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4"/>
        <w:gridCol w:w="1712"/>
      </w:tblGrid>
      <w:tr w:rsidR="00BD29CE" w:rsidRPr="00B521FE" w:rsidTr="008F7DAA">
        <w:trPr>
          <w:gridAfter w:val="1"/>
          <w:wAfter w:w="1712" w:type="dxa"/>
          <w:trHeight w:hRule="exact" w:val="1276"/>
        </w:trPr>
        <w:tc>
          <w:tcPr>
            <w:tcW w:w="7644" w:type="dxa"/>
          </w:tcPr>
          <w:p w:rsidR="0014641C" w:rsidRPr="00B521FE" w:rsidRDefault="0014641C" w:rsidP="00A16A37">
            <w:pPr>
              <w:rPr>
                <w:lang w:val="fr-CH"/>
              </w:rPr>
            </w:pPr>
          </w:p>
          <w:p w:rsidR="00BD29CE" w:rsidRPr="00B521FE" w:rsidRDefault="0014641C" w:rsidP="00A16A37">
            <w:pPr>
              <w:rPr>
                <w:vanish/>
                <w:lang w:val="fr-CH"/>
              </w:rPr>
            </w:pPr>
            <w:r w:rsidRPr="00B521FE">
              <w:rPr>
                <w:vanish/>
                <w:lang w:val="fr-CH"/>
              </w:rPr>
              <w:t>Dieser Bereich darf nicht</w:t>
            </w:r>
            <w:r w:rsidR="00AE35DB" w:rsidRPr="00B521FE">
              <w:rPr>
                <w:vanish/>
                <w:lang w:val="fr-CH"/>
              </w:rPr>
              <w:t xml:space="preserve"> beschrieben oder</w:t>
            </w:r>
            <w:r w:rsidRPr="00B521FE">
              <w:rPr>
                <w:vanish/>
                <w:lang w:val="fr-CH"/>
              </w:rPr>
              <w:t xml:space="preserve"> gelöscht werden</w:t>
            </w:r>
            <w:r w:rsidR="00AE35DB" w:rsidRPr="00B521FE">
              <w:rPr>
                <w:vanish/>
                <w:lang w:val="fr-CH"/>
              </w:rPr>
              <w:t>!</w:t>
            </w:r>
          </w:p>
        </w:tc>
      </w:tr>
      <w:tr w:rsidR="008F7DAA" w:rsidRPr="00B521FE" w:rsidTr="008F7DAA">
        <w:tblPrEx>
          <w:tblBorders>
            <w:bottom w:val="single" w:sz="4" w:space="0" w:color="AAAFB2" w:themeColor="accent2"/>
          </w:tblBorders>
          <w:tblCellMar>
            <w:right w:w="227" w:type="dxa"/>
          </w:tblCellMar>
        </w:tblPrEx>
        <w:trPr>
          <w:trHeight w:val="3686"/>
        </w:trPr>
        <w:tc>
          <w:tcPr>
            <w:tcW w:w="9356" w:type="dxa"/>
            <w:gridSpan w:val="2"/>
            <w:tcBorders>
              <w:bottom w:val="nil"/>
            </w:tcBorders>
          </w:tcPr>
          <w:p w:rsidR="007A1755" w:rsidRPr="00B521FE" w:rsidRDefault="007A1755" w:rsidP="007A1755">
            <w:pPr>
              <w:pStyle w:val="Projekttitel"/>
              <w:rPr>
                <w:lang w:val="fr-CH"/>
              </w:rPr>
            </w:pPr>
            <w:r w:rsidRPr="00B521FE">
              <w:rPr>
                <w:lang w:val="fr-CH"/>
              </w:rPr>
              <w:t>10</w:t>
            </w:r>
            <w:r w:rsidRPr="00B521FE">
              <w:rPr>
                <w:vertAlign w:val="superscript"/>
                <w:lang w:val="fr-CH"/>
              </w:rPr>
              <w:t>e</w:t>
            </w:r>
            <w:r w:rsidRPr="00B521FE">
              <w:rPr>
                <w:lang w:val="fr-CH"/>
              </w:rPr>
              <w:t xml:space="preserve"> Championnat Régional</w:t>
            </w:r>
          </w:p>
          <w:p w:rsidR="008F7DAA" w:rsidRPr="00B521FE" w:rsidRDefault="00C80F9D" w:rsidP="00430FEE">
            <w:pPr>
              <w:pStyle w:val="Projekttitel"/>
              <w:rPr>
                <w:lang w:val="fr-CH"/>
              </w:rPr>
            </w:pPr>
            <w:r w:rsidRPr="00B521FE">
              <w:rPr>
                <w:lang w:val="fr-CH"/>
              </w:rPr>
              <w:t>10</w:t>
            </w:r>
            <w:r w:rsidR="008F7DAA" w:rsidRPr="00B521FE">
              <w:rPr>
                <w:lang w:val="fr-CH"/>
              </w:rPr>
              <w:t xml:space="preserve">. </w:t>
            </w:r>
            <w:proofErr w:type="spellStart"/>
            <w:r w:rsidR="008F7DAA" w:rsidRPr="00B521FE">
              <w:rPr>
                <w:lang w:val="fr-CH"/>
              </w:rPr>
              <w:t>Regionalmeisterschaft</w:t>
            </w:r>
            <w:proofErr w:type="spellEnd"/>
          </w:p>
          <w:p w:rsidR="008F7DAA" w:rsidRPr="00B521FE" w:rsidRDefault="00C80F9D" w:rsidP="00430FEE">
            <w:pPr>
              <w:pStyle w:val="Projekttitel"/>
              <w:rPr>
                <w:lang w:val="fr-CH"/>
              </w:rPr>
            </w:pPr>
            <w:r w:rsidRPr="00B521FE">
              <w:rPr>
                <w:lang w:val="fr-CH"/>
              </w:rPr>
              <w:t>10</w:t>
            </w:r>
            <w:r w:rsidR="008F7DAA" w:rsidRPr="00B521FE">
              <w:rPr>
                <w:lang w:val="fr-CH"/>
              </w:rPr>
              <w:t xml:space="preserve">° </w:t>
            </w:r>
            <w:proofErr w:type="spellStart"/>
            <w:r w:rsidR="008F7DAA" w:rsidRPr="00B521FE">
              <w:rPr>
                <w:lang w:val="fr-CH"/>
              </w:rPr>
              <w:t>Campionato</w:t>
            </w:r>
            <w:proofErr w:type="spellEnd"/>
            <w:r w:rsidR="008F7DAA" w:rsidRPr="00B521FE">
              <w:rPr>
                <w:lang w:val="fr-CH"/>
              </w:rPr>
              <w:t xml:space="preserve"> </w:t>
            </w:r>
            <w:proofErr w:type="spellStart"/>
            <w:r w:rsidR="008F7DAA" w:rsidRPr="00B521FE">
              <w:rPr>
                <w:lang w:val="fr-CH"/>
              </w:rPr>
              <w:t>Regionale</w:t>
            </w:r>
            <w:proofErr w:type="spellEnd"/>
          </w:p>
        </w:tc>
      </w:tr>
      <w:tr w:rsidR="008F7DAA" w:rsidRPr="00B521FE" w:rsidTr="008F7DAA">
        <w:tblPrEx>
          <w:tblBorders>
            <w:bottom w:val="single" w:sz="4" w:space="0" w:color="AAAFB2" w:themeColor="accent2"/>
          </w:tblBorders>
          <w:tblCellMar>
            <w:right w:w="227" w:type="dxa"/>
          </w:tblCellMar>
        </w:tblPrEx>
        <w:tc>
          <w:tcPr>
            <w:tcW w:w="9356" w:type="dxa"/>
            <w:gridSpan w:val="2"/>
            <w:tcBorders>
              <w:bottom w:val="nil"/>
            </w:tcBorders>
          </w:tcPr>
          <w:p w:rsidR="008F7DAA" w:rsidRPr="00B521FE" w:rsidRDefault="008F7DAA" w:rsidP="008F7DAA">
            <w:pPr>
              <w:pStyle w:val="Projekttitel"/>
              <w:rPr>
                <w:color w:val="auto"/>
                <w:lang w:val="fr-CH"/>
              </w:rPr>
            </w:pPr>
            <w:r w:rsidRPr="00B521FE">
              <w:rPr>
                <w:color w:val="auto"/>
                <w:lang w:val="fr-CH"/>
              </w:rPr>
              <w:t>202</w:t>
            </w:r>
            <w:r w:rsidR="00C80F9D" w:rsidRPr="00B521FE">
              <w:rPr>
                <w:color w:val="auto"/>
                <w:lang w:val="fr-CH"/>
              </w:rPr>
              <w:t>3</w:t>
            </w:r>
          </w:p>
        </w:tc>
      </w:tr>
    </w:tbl>
    <w:p w:rsidR="008F7DAA" w:rsidRPr="00B521FE" w:rsidRDefault="008F7DAA" w:rsidP="008F7DAA">
      <w:pPr>
        <w:pStyle w:val="Grundschrift"/>
        <w:rPr>
          <w:lang w:val="fr-CH"/>
        </w:rPr>
      </w:pPr>
    </w:p>
    <w:p w:rsidR="008F7DAA" w:rsidRPr="00B521FE" w:rsidRDefault="008F7DAA" w:rsidP="008F7DAA">
      <w:pPr>
        <w:pStyle w:val="Grundschrift"/>
        <w:rPr>
          <w:lang w:val="fr-CH"/>
        </w:rPr>
      </w:pPr>
    </w:p>
    <w:p w:rsidR="008F7DAA" w:rsidRPr="00B521FE" w:rsidRDefault="008F7DAA" w:rsidP="008F7DAA">
      <w:pPr>
        <w:pStyle w:val="Grundschrift"/>
        <w:rPr>
          <w:lang w:val="fr-CH"/>
        </w:rPr>
      </w:pP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single" w:sz="4" w:space="0" w:color="AAAFB2" w:themeColor="accent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227" w:type="dxa"/>
        </w:tblCellMar>
        <w:tblLook w:val="04A0" w:firstRow="1" w:lastRow="0" w:firstColumn="1" w:lastColumn="0" w:noHBand="0" w:noVBand="1"/>
      </w:tblPr>
      <w:tblGrid>
        <w:gridCol w:w="9356"/>
      </w:tblGrid>
      <w:tr w:rsidR="008F7DAA" w:rsidRPr="00B521FE" w:rsidTr="00430FEE">
        <w:tc>
          <w:tcPr>
            <w:tcW w:w="9356" w:type="dxa"/>
            <w:tcBorders>
              <w:bottom w:val="nil"/>
            </w:tcBorders>
          </w:tcPr>
          <w:p w:rsidR="008F7DAA" w:rsidRPr="00B521FE" w:rsidRDefault="007A1755" w:rsidP="00430FEE">
            <w:pPr>
              <w:pStyle w:val="Projekttitel"/>
              <w:rPr>
                <w:b/>
                <w:color w:val="auto"/>
                <w:sz w:val="28"/>
                <w:szCs w:val="28"/>
                <w:lang w:val="fr-CH"/>
              </w:rPr>
            </w:pPr>
            <w:r w:rsidRPr="00B521FE">
              <w:rPr>
                <w:b/>
                <w:color w:val="auto"/>
                <w:sz w:val="28"/>
                <w:szCs w:val="28"/>
                <w:lang w:val="fr-CH"/>
              </w:rPr>
              <w:t>Description de fonctionnement</w:t>
            </w:r>
          </w:p>
        </w:tc>
      </w:tr>
    </w:tbl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spacing w:after="160" w:line="259" w:lineRule="auto"/>
        <w:rPr>
          <w:lang w:val="fr-CH"/>
        </w:rPr>
      </w:pPr>
      <w:r w:rsidRPr="00B521FE">
        <w:rPr>
          <w:lang w:val="fr-CH"/>
        </w:rPr>
        <w:br w:type="page"/>
      </w:r>
    </w:p>
    <w:p w:rsidR="007A1755" w:rsidRPr="00B521FE" w:rsidRDefault="007A1755" w:rsidP="007A1755">
      <w:pPr>
        <w:pStyle w:val="berschrift1"/>
        <w:numPr>
          <w:ilvl w:val="0"/>
          <w:numId w:val="0"/>
        </w:numPr>
        <w:ind w:left="567" w:hanging="567"/>
        <w:rPr>
          <w:lang w:val="fr-CH"/>
        </w:rPr>
      </w:pPr>
      <w:r w:rsidRPr="00B521FE">
        <w:rPr>
          <w:sz w:val="28"/>
          <w:szCs w:val="28"/>
          <w:lang w:val="fr-CH"/>
        </w:rPr>
        <w:lastRenderedPageBreak/>
        <w:t>Description de fonctionnement</w:t>
      </w:r>
    </w:p>
    <w:p w:rsidR="008F7DAA" w:rsidRPr="00B521FE" w:rsidRDefault="00347B67" w:rsidP="008F7DAA">
      <w:pPr>
        <w:rPr>
          <w:lang w:val="fr-CH"/>
        </w:rPr>
      </w:pPr>
      <w:r w:rsidRPr="00B521FE">
        <w:rPr>
          <w:lang w:val="fr-CH"/>
        </w:rPr>
        <w:t>La tâche ci-dessous concerne la commande des installations électriques et d'éclairage d'une maison individuelle équipée d'une installation photovoltaïque.</w:t>
      </w:r>
    </w:p>
    <w:p w:rsidR="00347B67" w:rsidRPr="00B521FE" w:rsidRDefault="00347B67" w:rsidP="008F7DAA">
      <w:pPr>
        <w:rPr>
          <w:lang w:val="fr-CH"/>
        </w:rPr>
      </w:pPr>
    </w:p>
    <w:p w:rsidR="007A1755" w:rsidRPr="00B521FE" w:rsidRDefault="007A1755" w:rsidP="007A1755">
      <w:pPr>
        <w:pStyle w:val="berschrift1"/>
        <w:numPr>
          <w:ilvl w:val="0"/>
          <w:numId w:val="0"/>
        </w:numPr>
        <w:ind w:left="567" w:hanging="567"/>
        <w:rPr>
          <w:lang w:val="fr-CH"/>
        </w:rPr>
      </w:pPr>
      <w:r w:rsidRPr="00B521FE">
        <w:rPr>
          <w:sz w:val="22"/>
          <w:lang w:val="fr-CH"/>
        </w:rPr>
        <w:t>Alimentation</w:t>
      </w:r>
    </w:p>
    <w:p w:rsidR="008F7DAA" w:rsidRPr="00B521FE" w:rsidRDefault="00347B67" w:rsidP="008F7DAA">
      <w:pPr>
        <w:rPr>
          <w:lang w:val="fr-CH"/>
        </w:rPr>
      </w:pPr>
      <w:r w:rsidRPr="00B521FE">
        <w:rPr>
          <w:lang w:val="fr-CH"/>
        </w:rPr>
        <w:t xml:space="preserve">L'alimentation est réalisée au moyen de la boîte d'alimentation X101. </w:t>
      </w:r>
      <w:r w:rsidR="008F7DAA" w:rsidRPr="00B521FE">
        <w:rPr>
          <w:lang w:val="fr-CH"/>
        </w:rPr>
        <w:t xml:space="preserve">(T25 </w:t>
      </w:r>
      <w:r w:rsidRPr="00B521FE">
        <w:rPr>
          <w:lang w:val="fr-CH"/>
        </w:rPr>
        <w:t>fiche</w:t>
      </w:r>
      <w:r w:rsidR="008F7DAA" w:rsidRPr="00B521FE">
        <w:rPr>
          <w:lang w:val="fr-CH"/>
        </w:rPr>
        <w:t xml:space="preserve">/ </w:t>
      </w:r>
      <w:r w:rsidRPr="00B521FE">
        <w:rPr>
          <w:lang w:val="fr-CH"/>
        </w:rPr>
        <w:t>prise mobile</w:t>
      </w:r>
      <w:r w:rsidR="008F7DAA" w:rsidRPr="00B521FE">
        <w:rPr>
          <w:lang w:val="fr-CH"/>
        </w:rPr>
        <w:t xml:space="preserve"> CEE16)</w:t>
      </w:r>
    </w:p>
    <w:p w:rsidR="008F7DAA" w:rsidRPr="00B521FE" w:rsidRDefault="008F7DAA" w:rsidP="008F7DAA">
      <w:pPr>
        <w:rPr>
          <w:lang w:val="fr-CH"/>
        </w:rPr>
      </w:pPr>
      <w:r w:rsidRPr="00B521FE">
        <w:rPr>
          <w:lang w:val="fr-CH"/>
        </w:rPr>
        <w:t>3 x 400 V 3LNPE (</w:t>
      </w:r>
      <w:r w:rsidR="00347B67" w:rsidRPr="00B521FE">
        <w:rPr>
          <w:lang w:val="fr-CH"/>
        </w:rPr>
        <w:t>une protection de 13 A est suffisante</w:t>
      </w:r>
      <w:r w:rsidRPr="00B521FE">
        <w:rPr>
          <w:lang w:val="fr-CH"/>
        </w:rPr>
        <w:t>).</w:t>
      </w:r>
    </w:p>
    <w:p w:rsidR="008F7DAA" w:rsidRPr="00B521FE" w:rsidRDefault="008F7DAA" w:rsidP="008F7DAA">
      <w:pPr>
        <w:rPr>
          <w:lang w:val="fr-CH"/>
        </w:rPr>
      </w:pPr>
    </w:p>
    <w:p w:rsidR="007A1755" w:rsidRPr="00B521FE" w:rsidRDefault="007A1755" w:rsidP="007A1755">
      <w:pPr>
        <w:pStyle w:val="berschrift1"/>
        <w:numPr>
          <w:ilvl w:val="0"/>
          <w:numId w:val="0"/>
        </w:numPr>
        <w:ind w:left="567" w:hanging="567"/>
        <w:rPr>
          <w:lang w:val="fr-CH"/>
        </w:rPr>
      </w:pPr>
      <w:r w:rsidRPr="00B521FE">
        <w:rPr>
          <w:sz w:val="22"/>
          <w:lang w:val="fr-CH"/>
        </w:rPr>
        <w:t>Installation des prises de courant</w:t>
      </w:r>
    </w:p>
    <w:p w:rsidR="008F7DAA" w:rsidRPr="00B521FE" w:rsidRDefault="00347B67" w:rsidP="008F7DAA">
      <w:pPr>
        <w:rPr>
          <w:lang w:val="fr-CH"/>
        </w:rPr>
      </w:pPr>
      <w:r w:rsidRPr="00B521FE">
        <w:rPr>
          <w:lang w:val="fr-CH"/>
        </w:rPr>
        <w:t xml:space="preserve">Prise dans l’armoire de commande </w:t>
      </w:r>
      <w:r w:rsidR="008F7DAA" w:rsidRPr="00B521FE">
        <w:rPr>
          <w:lang w:val="fr-CH"/>
        </w:rPr>
        <w:t>(X105)</w:t>
      </w:r>
    </w:p>
    <w:p w:rsidR="008F7DAA" w:rsidRPr="00B521FE" w:rsidRDefault="00347B67" w:rsidP="008F7DAA">
      <w:pPr>
        <w:rPr>
          <w:lang w:val="fr-CH"/>
        </w:rPr>
      </w:pPr>
      <w:r w:rsidRPr="00B521FE">
        <w:rPr>
          <w:lang w:val="fr-CH"/>
        </w:rPr>
        <w:t xml:space="preserve">Prise type </w:t>
      </w:r>
      <w:r w:rsidR="008F7DAA" w:rsidRPr="00B521FE">
        <w:rPr>
          <w:lang w:val="fr-CH"/>
        </w:rPr>
        <w:t>25</w:t>
      </w:r>
      <w:r w:rsidR="00C80F9D" w:rsidRPr="00B521FE">
        <w:rPr>
          <w:lang w:val="fr-CH"/>
        </w:rPr>
        <w:t>/ T23</w:t>
      </w:r>
      <w:r w:rsidR="008F7DAA" w:rsidRPr="00B521FE">
        <w:rPr>
          <w:lang w:val="fr-CH"/>
        </w:rPr>
        <w:t xml:space="preserve"> (X12</w:t>
      </w:r>
      <w:r w:rsidR="00C80F9D" w:rsidRPr="00B521FE">
        <w:rPr>
          <w:lang w:val="fr-CH"/>
        </w:rPr>
        <w:t>6</w:t>
      </w:r>
      <w:r w:rsidR="008F7DAA" w:rsidRPr="00B521FE">
        <w:rPr>
          <w:lang w:val="fr-CH"/>
        </w:rPr>
        <w:t>)</w:t>
      </w:r>
    </w:p>
    <w:p w:rsidR="008F7DAA" w:rsidRPr="00B521FE" w:rsidRDefault="00347B67" w:rsidP="008F7DAA">
      <w:pPr>
        <w:rPr>
          <w:szCs w:val="19"/>
          <w:lang w:val="fr-CH"/>
        </w:rPr>
      </w:pPr>
      <w:r w:rsidRPr="00B521FE">
        <w:rPr>
          <w:szCs w:val="19"/>
          <w:lang w:val="fr-CH"/>
        </w:rPr>
        <w:t>Prise</w:t>
      </w:r>
      <w:r w:rsidR="008F7DAA" w:rsidRPr="00B521FE">
        <w:rPr>
          <w:szCs w:val="19"/>
          <w:lang w:val="fr-CH"/>
        </w:rPr>
        <w:t xml:space="preserve"> 2 x T 13 (X1</w:t>
      </w:r>
      <w:r w:rsidR="00C80F9D" w:rsidRPr="00B521FE">
        <w:rPr>
          <w:szCs w:val="19"/>
          <w:lang w:val="fr-CH"/>
        </w:rPr>
        <w:t>32</w:t>
      </w:r>
      <w:r w:rsidR="008F7DAA" w:rsidRPr="00B521FE">
        <w:rPr>
          <w:szCs w:val="19"/>
          <w:lang w:val="fr-CH"/>
        </w:rPr>
        <w:t xml:space="preserve">) </w:t>
      </w:r>
      <w:r w:rsidRPr="00B521FE">
        <w:rPr>
          <w:szCs w:val="19"/>
          <w:lang w:val="fr-CH"/>
        </w:rPr>
        <w:t xml:space="preserve">près de boîte de dérivation </w:t>
      </w:r>
      <w:r w:rsidR="008F7DAA" w:rsidRPr="00B521FE">
        <w:rPr>
          <w:szCs w:val="19"/>
          <w:lang w:val="fr-CH"/>
        </w:rPr>
        <w:t>(X1</w:t>
      </w:r>
      <w:r w:rsidR="00C80F9D" w:rsidRPr="00B521FE">
        <w:rPr>
          <w:szCs w:val="19"/>
          <w:lang w:val="fr-CH"/>
        </w:rPr>
        <w:t>32</w:t>
      </w:r>
      <w:r w:rsidR="008F7DAA" w:rsidRPr="00B521FE">
        <w:rPr>
          <w:szCs w:val="19"/>
          <w:lang w:val="fr-CH"/>
        </w:rPr>
        <w:t xml:space="preserve">) </w:t>
      </w:r>
      <w:r w:rsidRPr="00B521FE">
        <w:rPr>
          <w:szCs w:val="19"/>
          <w:lang w:val="fr-CH"/>
        </w:rPr>
        <w:t>insérées</w:t>
      </w:r>
    </w:p>
    <w:p w:rsidR="008F7DAA" w:rsidRPr="00B521FE" w:rsidRDefault="008F7DAA" w:rsidP="008F7DAA">
      <w:pPr>
        <w:rPr>
          <w:lang w:val="fr-CH"/>
        </w:rPr>
      </w:pPr>
    </w:p>
    <w:p w:rsidR="00347B67" w:rsidRPr="00B521FE" w:rsidRDefault="00347B67" w:rsidP="008F7DAA">
      <w:pPr>
        <w:rPr>
          <w:b/>
          <w:sz w:val="22"/>
          <w:lang w:val="fr-CH"/>
        </w:rPr>
      </w:pPr>
      <w:r w:rsidRPr="00B521FE">
        <w:rPr>
          <w:b/>
          <w:sz w:val="22"/>
          <w:lang w:val="fr-CH"/>
        </w:rPr>
        <w:t xml:space="preserve">Installation de porte </w:t>
      </w:r>
    </w:p>
    <w:p w:rsidR="00347B67" w:rsidRPr="00B521FE" w:rsidRDefault="00347B67" w:rsidP="008F7DAA">
      <w:pPr>
        <w:rPr>
          <w:lang w:val="fr-CH"/>
        </w:rPr>
      </w:pPr>
      <w:r w:rsidRPr="00B521FE">
        <w:rPr>
          <w:lang w:val="fr-CH"/>
        </w:rPr>
        <w:t xml:space="preserve">La porte de garage est actionnée par un moteur à commande par impulsions, avec rotation à gauche et à droite. La porte a un point de commande (X142) dans le garage. Pour plus de sécurité, il est </w:t>
      </w:r>
      <w:r w:rsidR="000E36A3" w:rsidRPr="00B521FE">
        <w:rPr>
          <w:lang w:val="fr-CH"/>
        </w:rPr>
        <w:t>installé</w:t>
      </w:r>
      <w:r w:rsidRPr="00B521FE">
        <w:rPr>
          <w:lang w:val="fr-CH"/>
        </w:rPr>
        <w:t xml:space="preserve"> d'un bouton d'arrêt d'urgence.</w:t>
      </w:r>
    </w:p>
    <w:p w:rsidR="00347B67" w:rsidRPr="00B521FE" w:rsidRDefault="00347B67" w:rsidP="008F7DAA">
      <w:pPr>
        <w:rPr>
          <w:lang w:val="fr-CH"/>
        </w:rPr>
      </w:pPr>
      <w:r w:rsidRPr="00B521FE">
        <w:rPr>
          <w:lang w:val="fr-CH"/>
        </w:rPr>
        <w:t>Les positions "haut" et "bas" sont réalisées avec des interrupteurs de fin de course (X145+ X147). Le mouvement de la porte est également signalé par les lampes "Porte ouverte" (H163) et "Porte fermée" (H164).</w:t>
      </w:r>
    </w:p>
    <w:p w:rsidR="00F66DC5" w:rsidRPr="00B521FE" w:rsidRDefault="00F66DC5" w:rsidP="008F7DAA">
      <w:pPr>
        <w:rPr>
          <w:b/>
          <w:sz w:val="22"/>
          <w:lang w:val="fr-CH"/>
        </w:rPr>
      </w:pPr>
    </w:p>
    <w:p w:rsidR="007A1755" w:rsidRPr="00B521FE" w:rsidRDefault="007A1755" w:rsidP="007A1755">
      <w:pPr>
        <w:rPr>
          <w:b/>
          <w:sz w:val="22"/>
          <w:lang w:val="fr-CH"/>
        </w:rPr>
      </w:pPr>
      <w:r w:rsidRPr="00B521FE">
        <w:rPr>
          <w:b/>
          <w:sz w:val="22"/>
          <w:lang w:val="fr-CH"/>
        </w:rPr>
        <w:t>Éclairage</w:t>
      </w:r>
    </w:p>
    <w:p w:rsidR="00347B67" w:rsidRPr="00B521FE" w:rsidRDefault="00347B67" w:rsidP="008F7DAA">
      <w:pPr>
        <w:rPr>
          <w:lang w:val="fr-CH"/>
        </w:rPr>
      </w:pPr>
      <w:r w:rsidRPr="00B521FE">
        <w:rPr>
          <w:lang w:val="fr-CH"/>
        </w:rPr>
        <w:t>L'éclairage du garage (X132) est activé par un détecteur de mouvement (PIR)</w:t>
      </w:r>
      <w:r w:rsidR="00F66DC5" w:rsidRPr="00B521FE">
        <w:rPr>
          <w:lang w:val="fr-CH"/>
        </w:rPr>
        <w:t xml:space="preserve">. </w:t>
      </w:r>
      <w:r w:rsidRPr="00B521FE">
        <w:rPr>
          <w:lang w:val="fr-CH"/>
        </w:rPr>
        <w:t>L'éclairage peut être actionné en plus au moyen d'un interrupteur manuel-0-automatique.</w:t>
      </w:r>
    </w:p>
    <w:p w:rsidR="00347B67" w:rsidRPr="00B521FE" w:rsidRDefault="000E36A3" w:rsidP="008F7DAA">
      <w:pPr>
        <w:rPr>
          <w:lang w:val="fr-CH"/>
        </w:rPr>
      </w:pPr>
      <w:r w:rsidRPr="00B521FE">
        <w:rPr>
          <w:lang w:val="fr-CH"/>
        </w:rPr>
        <w:t>Manuel</w:t>
      </w:r>
      <w:r w:rsidR="00347B67" w:rsidRPr="00B521FE">
        <w:rPr>
          <w:lang w:val="fr-CH"/>
        </w:rPr>
        <w:t xml:space="preserve"> </w:t>
      </w:r>
      <w:r w:rsidR="00F66DC5" w:rsidRPr="00B521FE">
        <w:rPr>
          <w:lang w:val="fr-CH"/>
        </w:rPr>
        <w:t xml:space="preserve">= </w:t>
      </w:r>
      <w:r w:rsidR="00347B67" w:rsidRPr="00B521FE">
        <w:rPr>
          <w:lang w:val="fr-CH"/>
        </w:rPr>
        <w:t>lumière est allumée en continu</w:t>
      </w:r>
    </w:p>
    <w:p w:rsidR="00347B67" w:rsidRPr="00B521FE" w:rsidRDefault="00F66DC5" w:rsidP="008F7DAA">
      <w:pPr>
        <w:rPr>
          <w:lang w:val="fr-CH"/>
        </w:rPr>
      </w:pPr>
      <w:r w:rsidRPr="00B521FE">
        <w:rPr>
          <w:lang w:val="fr-CH"/>
        </w:rPr>
        <w:t>0</w:t>
      </w:r>
      <w:r w:rsidR="00347B67" w:rsidRPr="00B521FE">
        <w:rPr>
          <w:lang w:val="fr-CH"/>
        </w:rPr>
        <w:t xml:space="preserve"> </w:t>
      </w:r>
      <w:r w:rsidRPr="00B521FE">
        <w:rPr>
          <w:lang w:val="fr-CH"/>
        </w:rPr>
        <w:t xml:space="preserve">= </w:t>
      </w:r>
      <w:r w:rsidR="00347B67" w:rsidRPr="00B521FE">
        <w:rPr>
          <w:lang w:val="fr-CH"/>
        </w:rPr>
        <w:t>lumière éteinte en continu</w:t>
      </w:r>
    </w:p>
    <w:p w:rsidR="00F66DC5" w:rsidRPr="00B521FE" w:rsidRDefault="000E36A3" w:rsidP="008F7DAA">
      <w:pPr>
        <w:rPr>
          <w:lang w:val="fr-CH"/>
        </w:rPr>
      </w:pPr>
      <w:r w:rsidRPr="00B521FE">
        <w:rPr>
          <w:lang w:val="fr-CH"/>
        </w:rPr>
        <w:t>Automatique</w:t>
      </w:r>
      <w:r w:rsidR="00347B67" w:rsidRPr="00B521FE">
        <w:rPr>
          <w:lang w:val="fr-CH"/>
        </w:rPr>
        <w:t xml:space="preserve"> </w:t>
      </w:r>
      <w:r w:rsidR="00F66DC5" w:rsidRPr="00B521FE">
        <w:rPr>
          <w:lang w:val="fr-CH"/>
        </w:rPr>
        <w:t xml:space="preserve">= </w:t>
      </w:r>
      <w:r w:rsidR="00347B67" w:rsidRPr="00B521FE">
        <w:rPr>
          <w:lang w:val="fr-CH"/>
        </w:rPr>
        <w:t>lumière est allumé par le PIR</w:t>
      </w:r>
      <w:r w:rsidR="00F66DC5" w:rsidRPr="00B521FE">
        <w:rPr>
          <w:lang w:val="fr-CH"/>
        </w:rPr>
        <w:t xml:space="preserve">. </w:t>
      </w:r>
      <w:r w:rsidR="00347B67" w:rsidRPr="00B521FE">
        <w:rPr>
          <w:lang w:val="fr-CH"/>
        </w:rPr>
        <w:t>Réglage du PIR env. 1 min</w:t>
      </w:r>
      <w:r w:rsidR="00F66DC5" w:rsidRPr="00B521FE">
        <w:rPr>
          <w:lang w:val="fr-CH"/>
        </w:rPr>
        <w:t>.</w:t>
      </w:r>
    </w:p>
    <w:p w:rsidR="00347B67" w:rsidRPr="00B521FE" w:rsidRDefault="00347B67" w:rsidP="008F7DAA">
      <w:pPr>
        <w:rPr>
          <w:lang w:val="fr-CH"/>
        </w:rPr>
      </w:pPr>
    </w:p>
    <w:p w:rsidR="008F7DAA" w:rsidRPr="00B521FE" w:rsidRDefault="00347B67" w:rsidP="008F7DAA">
      <w:pPr>
        <w:rPr>
          <w:lang w:val="fr-CH"/>
        </w:rPr>
      </w:pPr>
      <w:r w:rsidRPr="00B521FE">
        <w:rPr>
          <w:lang w:val="fr-CH"/>
        </w:rPr>
        <w:t xml:space="preserve">L'éclairage du local technique (X134) et l'éclairage du couloir (X135) sont commandés par les </w:t>
      </w:r>
      <w:proofErr w:type="spellStart"/>
      <w:r w:rsidRPr="00B521FE">
        <w:rPr>
          <w:lang w:val="fr-CH"/>
        </w:rPr>
        <w:t>boutons-poussoirs</w:t>
      </w:r>
      <w:proofErr w:type="spellEnd"/>
      <w:r w:rsidRPr="00B521FE">
        <w:rPr>
          <w:lang w:val="fr-CH"/>
        </w:rPr>
        <w:t xml:space="preserve"> externes (X136) et </w:t>
      </w:r>
      <w:proofErr w:type="gramStart"/>
      <w:r w:rsidRPr="00B521FE">
        <w:rPr>
          <w:lang w:val="fr-CH"/>
        </w:rPr>
        <w:t>le</w:t>
      </w:r>
      <w:proofErr w:type="gramEnd"/>
      <w:r w:rsidRPr="00B521FE">
        <w:rPr>
          <w:lang w:val="fr-CH"/>
        </w:rPr>
        <w:t xml:space="preserve"> bouton-poussoir (X138) au moyen d'une commande pas à pas et d'une minuterie.</w:t>
      </w:r>
    </w:p>
    <w:p w:rsidR="00347B67" w:rsidRPr="00B521FE" w:rsidRDefault="00347B67" w:rsidP="008F7DAA">
      <w:pPr>
        <w:rPr>
          <w:lang w:val="fr-CH"/>
        </w:rPr>
      </w:pPr>
    </w:p>
    <w:p w:rsidR="00347B67" w:rsidRPr="00B521FE" w:rsidRDefault="00347B67" w:rsidP="008F7DAA">
      <w:pPr>
        <w:rPr>
          <w:b/>
          <w:sz w:val="22"/>
          <w:lang w:val="fr-CH"/>
        </w:rPr>
      </w:pPr>
      <w:r w:rsidRPr="00B521FE">
        <w:rPr>
          <w:b/>
          <w:sz w:val="22"/>
          <w:lang w:val="fr-CH"/>
        </w:rPr>
        <w:t>Installation photovoltaïque</w:t>
      </w:r>
    </w:p>
    <w:p w:rsidR="00465D82" w:rsidRPr="00B521FE" w:rsidRDefault="00347B67" w:rsidP="008F7DAA">
      <w:pPr>
        <w:rPr>
          <w:lang w:val="fr-CH"/>
        </w:rPr>
      </w:pPr>
      <w:r w:rsidRPr="00B521FE">
        <w:rPr>
          <w:lang w:val="fr-CH"/>
        </w:rPr>
        <w:t>Les données de production de l'installation PV sont transmises via l'entrée analogique AI1 de LOGO</w:t>
      </w:r>
      <w:proofErr w:type="gramStart"/>
      <w:r w:rsidRPr="00B521FE">
        <w:rPr>
          <w:lang w:val="fr-CH"/>
        </w:rPr>
        <w:t>!</w:t>
      </w:r>
      <w:r w:rsidR="00F66DC5" w:rsidRPr="00B521FE">
        <w:rPr>
          <w:lang w:val="fr-CH"/>
        </w:rPr>
        <w:t>.</w:t>
      </w:r>
      <w:proofErr w:type="gramEnd"/>
      <w:r w:rsidR="00F66DC5" w:rsidRPr="00B521FE">
        <w:rPr>
          <w:lang w:val="fr-CH"/>
        </w:rPr>
        <w:t xml:space="preserve"> </w:t>
      </w:r>
      <w:r w:rsidRPr="00B521FE">
        <w:rPr>
          <w:lang w:val="fr-CH"/>
        </w:rPr>
        <w:t>Un potentiomètre (X225) est utilisé pour simuler la puissance.</w:t>
      </w:r>
    </w:p>
    <w:p w:rsidR="00347B67" w:rsidRPr="00B521FE" w:rsidRDefault="00347B67" w:rsidP="008F7DAA">
      <w:pPr>
        <w:rPr>
          <w:lang w:val="fr-CH"/>
        </w:rPr>
      </w:pPr>
    </w:p>
    <w:p w:rsidR="00347B67" w:rsidRPr="00B521FE" w:rsidRDefault="00347B67" w:rsidP="00465D82">
      <w:pPr>
        <w:rPr>
          <w:b/>
          <w:bCs/>
          <w:sz w:val="22"/>
          <w:szCs w:val="28"/>
          <w:lang w:val="fr-CH"/>
        </w:rPr>
      </w:pPr>
      <w:r w:rsidRPr="00B521FE">
        <w:rPr>
          <w:b/>
          <w:bCs/>
          <w:sz w:val="22"/>
          <w:szCs w:val="28"/>
          <w:lang w:val="fr-CH"/>
        </w:rPr>
        <w:t>Chauffage de l'eau</w:t>
      </w:r>
    </w:p>
    <w:p w:rsidR="00465D82" w:rsidRPr="00B521FE" w:rsidRDefault="00347B67" w:rsidP="00465D82">
      <w:pPr>
        <w:rPr>
          <w:lang w:val="fr-CH"/>
        </w:rPr>
      </w:pPr>
      <w:r w:rsidRPr="00B521FE">
        <w:rPr>
          <w:lang w:val="fr-CH"/>
        </w:rPr>
        <w:t>L'insert électrique du chauffe-eau est adapté à la puissance de l'installation PV via 2 niveaux</w:t>
      </w:r>
      <w:r w:rsidR="00465D82" w:rsidRPr="00B521FE">
        <w:rPr>
          <w:lang w:val="fr-CH"/>
        </w:rPr>
        <w:t xml:space="preserve">. </w:t>
      </w:r>
      <w:r w:rsidRPr="00B521FE">
        <w:rPr>
          <w:lang w:val="fr-CH"/>
        </w:rPr>
        <w:t xml:space="preserve">La commande s'effectue à l'aide du </w:t>
      </w:r>
      <w:proofErr w:type="gramStart"/>
      <w:r w:rsidRPr="00B521FE">
        <w:rPr>
          <w:lang w:val="fr-CH"/>
        </w:rPr>
        <w:t>LOGO!</w:t>
      </w:r>
      <w:proofErr w:type="gramEnd"/>
      <w:r w:rsidRPr="00B521FE">
        <w:rPr>
          <w:lang w:val="fr-CH"/>
        </w:rPr>
        <w:t xml:space="preserve"> </w:t>
      </w:r>
      <w:proofErr w:type="gramStart"/>
      <w:r w:rsidRPr="00B521FE">
        <w:rPr>
          <w:lang w:val="fr-CH"/>
        </w:rPr>
        <w:t>et</w:t>
      </w:r>
      <w:proofErr w:type="gramEnd"/>
      <w:r w:rsidRPr="00B521FE">
        <w:rPr>
          <w:lang w:val="fr-CH"/>
        </w:rPr>
        <w:t xml:space="preserve"> d'une sonde de température sur l'entrée analogique AI2.</w:t>
      </w:r>
      <w:r w:rsidR="00465D82" w:rsidRPr="00B521FE">
        <w:rPr>
          <w:lang w:val="fr-CH"/>
        </w:rPr>
        <w:t xml:space="preserve"> </w:t>
      </w:r>
      <w:r w:rsidRPr="00B521FE">
        <w:rPr>
          <w:lang w:val="fr-CH"/>
        </w:rPr>
        <w:t>Pour simuler la température, on utilise un potentiomètre (X227).</w:t>
      </w:r>
    </w:p>
    <w:p w:rsidR="00347B67" w:rsidRPr="00B521FE" w:rsidRDefault="00347B67" w:rsidP="00465D82">
      <w:pPr>
        <w:rPr>
          <w:lang w:val="fr-CH"/>
        </w:rPr>
      </w:pPr>
    </w:p>
    <w:p w:rsidR="00347B67" w:rsidRPr="00B521FE" w:rsidRDefault="00347B67" w:rsidP="00735A3F">
      <w:pPr>
        <w:rPr>
          <w:b/>
          <w:bCs/>
          <w:sz w:val="22"/>
          <w:szCs w:val="28"/>
          <w:lang w:val="fr-CH"/>
        </w:rPr>
      </w:pPr>
      <w:r w:rsidRPr="00B521FE">
        <w:rPr>
          <w:b/>
          <w:bCs/>
          <w:sz w:val="22"/>
          <w:szCs w:val="28"/>
          <w:lang w:val="fr-CH"/>
        </w:rPr>
        <w:t>Pompe à chaleur</w:t>
      </w:r>
      <w:r w:rsidR="000E36A3">
        <w:rPr>
          <w:b/>
          <w:bCs/>
          <w:sz w:val="22"/>
          <w:szCs w:val="28"/>
          <w:lang w:val="fr-CH"/>
        </w:rPr>
        <w:t xml:space="preserve"> (PAC)</w:t>
      </w:r>
    </w:p>
    <w:p w:rsidR="00F66DC5" w:rsidRPr="00B521FE" w:rsidRDefault="00347B67" w:rsidP="008F7DAA">
      <w:pPr>
        <w:rPr>
          <w:lang w:val="fr-CH"/>
        </w:rPr>
      </w:pPr>
      <w:r w:rsidRPr="00B521FE">
        <w:rPr>
          <w:lang w:val="fr-CH"/>
        </w:rPr>
        <w:t>Pour optimiser quelque peu la consommation propre du point de vue énergétique, la pompe à chaleur est en outre reliée à LOGO</w:t>
      </w:r>
      <w:proofErr w:type="gramStart"/>
      <w:r w:rsidRPr="00B521FE">
        <w:rPr>
          <w:lang w:val="fr-CH"/>
        </w:rPr>
        <w:t>!.</w:t>
      </w:r>
      <w:proofErr w:type="gramEnd"/>
      <w:r w:rsidR="000E36A3">
        <w:rPr>
          <w:lang w:val="fr-CH"/>
        </w:rPr>
        <w:t xml:space="preserve"> </w:t>
      </w:r>
      <w:r w:rsidR="000E36A3" w:rsidRPr="000E36A3">
        <w:rPr>
          <w:lang w:val="fr-CH"/>
        </w:rPr>
        <w:t xml:space="preserve">La pompe à chaleur est adaptée au Smart </w:t>
      </w:r>
      <w:proofErr w:type="spellStart"/>
      <w:r w:rsidR="000E36A3" w:rsidRPr="000E36A3">
        <w:rPr>
          <w:lang w:val="fr-CH"/>
        </w:rPr>
        <w:t>Grid</w:t>
      </w:r>
      <w:proofErr w:type="spellEnd"/>
      <w:r w:rsidR="000E36A3" w:rsidRPr="000E36A3">
        <w:rPr>
          <w:lang w:val="fr-CH"/>
        </w:rPr>
        <w:t xml:space="preserve"> </w:t>
      </w:r>
      <w:proofErr w:type="spellStart"/>
      <w:r w:rsidR="000E36A3" w:rsidRPr="000E36A3">
        <w:rPr>
          <w:lang w:val="fr-CH"/>
        </w:rPr>
        <w:t>Ready</w:t>
      </w:r>
      <w:proofErr w:type="spellEnd"/>
      <w:r w:rsidR="000E36A3" w:rsidRPr="000E36A3">
        <w:rPr>
          <w:lang w:val="fr-CH"/>
        </w:rPr>
        <w:t xml:space="preserve"> (SG1).</w:t>
      </w:r>
    </w:p>
    <w:p w:rsidR="00347B67" w:rsidRPr="00B521FE" w:rsidRDefault="00347B67" w:rsidP="008F7DAA">
      <w:pPr>
        <w:rPr>
          <w:lang w:val="fr-CH"/>
        </w:rPr>
      </w:pPr>
    </w:p>
    <w:p w:rsidR="007A1755" w:rsidRPr="00B521FE" w:rsidRDefault="007A1755" w:rsidP="007A1755">
      <w:pPr>
        <w:pStyle w:val="berschrift1"/>
        <w:numPr>
          <w:ilvl w:val="0"/>
          <w:numId w:val="0"/>
        </w:numPr>
        <w:ind w:left="567" w:hanging="567"/>
        <w:rPr>
          <w:lang w:val="fr-CH"/>
        </w:rPr>
      </w:pPr>
      <w:r w:rsidRPr="00B521FE">
        <w:rPr>
          <w:sz w:val="22"/>
          <w:lang w:val="fr-CH"/>
        </w:rPr>
        <w:t>Câblage universel de communication CUC</w:t>
      </w:r>
    </w:p>
    <w:p w:rsidR="00347B67" w:rsidRPr="00B521FE" w:rsidRDefault="00347B67" w:rsidP="00347B67">
      <w:pPr>
        <w:rPr>
          <w:lang w:val="fr-CH"/>
        </w:rPr>
      </w:pPr>
      <w:r w:rsidRPr="00B521FE">
        <w:rPr>
          <w:lang w:val="fr-CH"/>
        </w:rPr>
        <w:t xml:space="preserve">Pour procéder à la programmation de la commande logique </w:t>
      </w:r>
      <w:proofErr w:type="gramStart"/>
      <w:r w:rsidRPr="00B521FE">
        <w:rPr>
          <w:lang w:val="fr-CH"/>
        </w:rPr>
        <w:t>LOGO!</w:t>
      </w:r>
      <w:proofErr w:type="gramEnd"/>
      <w:r w:rsidRPr="00B521FE">
        <w:rPr>
          <w:lang w:val="fr-CH"/>
        </w:rPr>
        <w:t xml:space="preserve"> en-dehors de l’armoire de commande, un lien CUC est réalisé. La prise (X204) est reliée à la prise située dans l’ensemble d’appareillage (X204) à l’aide d’un câble U-UTP Cat5e. La commande </w:t>
      </w:r>
      <w:proofErr w:type="gramStart"/>
      <w:r w:rsidRPr="00B521FE">
        <w:rPr>
          <w:lang w:val="fr-CH"/>
        </w:rPr>
        <w:t>LOGO!</w:t>
      </w:r>
      <w:proofErr w:type="gramEnd"/>
      <w:r w:rsidRPr="00B521FE">
        <w:rPr>
          <w:lang w:val="fr-CH"/>
        </w:rPr>
        <w:t xml:space="preserve"> </w:t>
      </w:r>
      <w:proofErr w:type="gramStart"/>
      <w:r w:rsidRPr="00B521FE">
        <w:rPr>
          <w:lang w:val="fr-CH"/>
        </w:rPr>
        <w:t>y</w:t>
      </w:r>
      <w:proofErr w:type="gramEnd"/>
      <w:r w:rsidRPr="00B521FE">
        <w:rPr>
          <w:lang w:val="fr-CH"/>
        </w:rPr>
        <w:t xml:space="preserve"> est connectée par l’intermédiaire d’un câble patch. </w:t>
      </w: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rFonts w:cs="Arial"/>
          <w:b/>
          <w:bCs/>
          <w:kern w:val="32"/>
          <w:sz w:val="32"/>
          <w:szCs w:val="32"/>
          <w:lang w:val="fr-CH"/>
        </w:rPr>
      </w:pPr>
      <w:r w:rsidRPr="00B521FE">
        <w:rPr>
          <w:lang w:val="fr-CH"/>
        </w:rPr>
        <w:br w:type="page"/>
      </w:r>
    </w:p>
    <w:p w:rsidR="007A1755" w:rsidRPr="00B521FE" w:rsidRDefault="007A1755" w:rsidP="007A1755">
      <w:pPr>
        <w:pStyle w:val="berschrift1"/>
        <w:numPr>
          <w:ilvl w:val="0"/>
          <w:numId w:val="0"/>
        </w:numPr>
        <w:ind w:left="567" w:hanging="567"/>
        <w:rPr>
          <w:lang w:val="fr-CH"/>
        </w:rPr>
      </w:pPr>
      <w:r w:rsidRPr="00B521FE">
        <w:rPr>
          <w:sz w:val="22"/>
          <w:lang w:val="fr-CH"/>
        </w:rPr>
        <w:lastRenderedPageBreak/>
        <w:t xml:space="preserve">Fonctions accessibles via la commande </w:t>
      </w:r>
      <w:proofErr w:type="gramStart"/>
      <w:r w:rsidRPr="00B521FE">
        <w:rPr>
          <w:sz w:val="22"/>
          <w:lang w:val="fr-CH"/>
        </w:rPr>
        <w:t>LOGO!</w:t>
      </w:r>
      <w:proofErr w:type="gramEnd"/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  <w:r w:rsidRPr="00B521FE">
        <w:rPr>
          <w:lang w:val="fr-CH"/>
        </w:rPr>
        <w:t>(</w:t>
      </w:r>
      <w:r w:rsidR="007A1755" w:rsidRPr="00B521FE">
        <w:rPr>
          <w:rStyle w:val="tlid-translation"/>
          <w:lang w:val="fr-CH"/>
        </w:rPr>
        <w:t xml:space="preserve">Ceci est un modèle pour le championnat régional </w:t>
      </w:r>
      <w:r w:rsidRPr="00B521FE">
        <w:rPr>
          <w:lang w:val="fr-CH"/>
        </w:rPr>
        <w:t>202</w:t>
      </w:r>
      <w:r w:rsidR="001D01AF" w:rsidRPr="00B521FE">
        <w:rPr>
          <w:lang w:val="fr-CH"/>
        </w:rPr>
        <w:t>3</w:t>
      </w:r>
      <w:r w:rsidRPr="00B521FE">
        <w:rPr>
          <w:lang w:val="fr-CH"/>
        </w:rPr>
        <w:t xml:space="preserve">. </w:t>
      </w:r>
      <w:r w:rsidR="007A1755" w:rsidRPr="00B521FE">
        <w:rPr>
          <w:rStyle w:val="tlid-translation"/>
          <w:lang w:val="fr-CH"/>
        </w:rPr>
        <w:t>Le programme peut être adapté pour la mise en place du championnat régional.</w:t>
      </w:r>
      <w:r w:rsidRPr="00B521FE">
        <w:rPr>
          <w:lang w:val="fr-CH"/>
        </w:rPr>
        <w:t xml:space="preserve">) </w:t>
      </w: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tbl>
      <w:tblPr>
        <w:tblStyle w:val="Gitternetztabelle1hellAkzent3"/>
        <w:tblW w:w="0" w:type="auto"/>
        <w:tblLook w:val="04A0" w:firstRow="1" w:lastRow="0" w:firstColumn="1" w:lastColumn="0" w:noHBand="0" w:noVBand="1"/>
      </w:tblPr>
      <w:tblGrid>
        <w:gridCol w:w="2405"/>
        <w:gridCol w:w="3824"/>
        <w:gridCol w:w="3115"/>
      </w:tblGrid>
      <w:tr w:rsidR="00430FEE" w:rsidRPr="00B521FE" w:rsidTr="002C2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430FEE" w:rsidRPr="00B521FE" w:rsidRDefault="00347B67" w:rsidP="008F7DAA">
            <w:pPr>
              <w:rPr>
                <w:bCs w:val="0"/>
                <w:lang w:val="fr-CH"/>
              </w:rPr>
            </w:pPr>
            <w:r w:rsidRPr="00B521FE">
              <w:rPr>
                <w:bCs w:val="0"/>
                <w:lang w:val="fr-CH"/>
              </w:rPr>
              <w:t>Entrée / sortie</w:t>
            </w:r>
          </w:p>
        </w:tc>
        <w:tc>
          <w:tcPr>
            <w:tcW w:w="3824" w:type="dxa"/>
          </w:tcPr>
          <w:p w:rsidR="00430FEE" w:rsidRPr="00B521FE" w:rsidRDefault="00347B67" w:rsidP="008F7D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lang w:val="fr-CH"/>
              </w:rPr>
            </w:pPr>
            <w:r w:rsidRPr="00B521FE">
              <w:rPr>
                <w:bCs w:val="0"/>
                <w:lang w:val="fr-CH"/>
              </w:rPr>
              <w:t>Description/ remarque</w:t>
            </w:r>
          </w:p>
        </w:tc>
        <w:tc>
          <w:tcPr>
            <w:tcW w:w="3115" w:type="dxa"/>
          </w:tcPr>
          <w:p w:rsidR="00430FEE" w:rsidRPr="00B521FE" w:rsidRDefault="00347B67" w:rsidP="008F7D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lang w:val="fr-CH"/>
              </w:rPr>
            </w:pPr>
            <w:r w:rsidRPr="00B521FE">
              <w:rPr>
                <w:bCs w:val="0"/>
                <w:lang w:val="fr-CH"/>
              </w:rPr>
              <w:t>Chemin</w:t>
            </w:r>
          </w:p>
        </w:tc>
      </w:tr>
      <w:tr w:rsidR="00430FEE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430FEE" w:rsidRPr="00B521FE" w:rsidRDefault="00430FEE" w:rsidP="008F7DAA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I1</w:t>
            </w:r>
          </w:p>
        </w:tc>
        <w:tc>
          <w:tcPr>
            <w:tcW w:w="3824" w:type="dxa"/>
          </w:tcPr>
          <w:p w:rsidR="00430FEE" w:rsidRPr="000E36A3" w:rsidRDefault="000E36A3" w:rsidP="000E3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>Disjoncteur-moteur</w:t>
            </w:r>
            <w:r w:rsidR="00430FEE" w:rsidRPr="000E36A3">
              <w:rPr>
                <w:bCs/>
                <w:lang w:val="fr-CH"/>
              </w:rPr>
              <w:t xml:space="preserve"> </w:t>
            </w:r>
            <w:r w:rsidRPr="000E36A3">
              <w:rPr>
                <w:bCs/>
                <w:lang w:val="fr-CH"/>
              </w:rPr>
              <w:t>porte de garage</w:t>
            </w:r>
            <w:r w:rsidR="00430FEE" w:rsidRPr="000E36A3">
              <w:rPr>
                <w:bCs/>
                <w:lang w:val="fr-CH"/>
              </w:rPr>
              <w:t xml:space="preserve"> </w:t>
            </w:r>
            <w:r w:rsidRPr="000E36A3">
              <w:rPr>
                <w:bCs/>
                <w:lang w:val="fr-CH"/>
              </w:rPr>
              <w:br/>
            </w:r>
            <w:r w:rsidR="00430FEE" w:rsidRPr="000E36A3">
              <w:rPr>
                <w:bCs/>
                <w:lang w:val="fr-CH"/>
              </w:rPr>
              <w:t xml:space="preserve">(Log 1= </w:t>
            </w:r>
            <w:r w:rsidRPr="000E36A3">
              <w:rPr>
                <w:bCs/>
                <w:lang w:val="fr-CH"/>
              </w:rPr>
              <w:t>DM</w:t>
            </w:r>
            <w:r w:rsidR="00430FEE" w:rsidRPr="000E36A3">
              <w:rPr>
                <w:bCs/>
                <w:lang w:val="fr-CH"/>
              </w:rPr>
              <w:t xml:space="preserve"> OK)</w:t>
            </w:r>
          </w:p>
        </w:tc>
        <w:tc>
          <w:tcPr>
            <w:tcW w:w="3115" w:type="dxa"/>
          </w:tcPr>
          <w:p w:rsidR="00430FEE" w:rsidRPr="00B521F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B521FE">
              <w:rPr>
                <w:bCs/>
                <w:lang w:val="fr-CH"/>
              </w:rPr>
              <w:t xml:space="preserve">Q112  </w:t>
            </w:r>
          </w:p>
        </w:tc>
      </w:tr>
      <w:tr w:rsidR="00430FEE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430FEE" w:rsidRPr="00B521FE" w:rsidRDefault="00430FEE" w:rsidP="008F7DAA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I2</w:t>
            </w:r>
          </w:p>
        </w:tc>
        <w:tc>
          <w:tcPr>
            <w:tcW w:w="3824" w:type="dxa"/>
          </w:tcPr>
          <w:p w:rsidR="00430FEE" w:rsidRPr="000E36A3" w:rsidRDefault="000E36A3" w:rsidP="000E3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>Commande d'énergie « Manuel »</w:t>
            </w:r>
            <w:r w:rsidR="00D669FD" w:rsidRPr="000E36A3">
              <w:rPr>
                <w:bCs/>
                <w:lang w:val="fr-CH"/>
              </w:rPr>
              <w:t xml:space="preserve"> (NO)</w:t>
            </w:r>
          </w:p>
        </w:tc>
        <w:tc>
          <w:tcPr>
            <w:tcW w:w="3115" w:type="dxa"/>
          </w:tcPr>
          <w:p w:rsidR="00430FEE" w:rsidRPr="00B521F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B521FE">
              <w:rPr>
                <w:bCs/>
                <w:lang w:val="fr-CH"/>
              </w:rPr>
              <w:t xml:space="preserve">S204 </w:t>
            </w:r>
          </w:p>
        </w:tc>
      </w:tr>
      <w:tr w:rsidR="00430FEE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430FEE" w:rsidRPr="00B521FE" w:rsidRDefault="00430FEE" w:rsidP="008F7DAA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I3</w:t>
            </w:r>
          </w:p>
        </w:tc>
        <w:tc>
          <w:tcPr>
            <w:tcW w:w="3824" w:type="dxa"/>
          </w:tcPr>
          <w:p w:rsidR="00430FEE" w:rsidRPr="000E36A3" w:rsidRDefault="000E36A3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>Commande d'énergie « </w:t>
            </w:r>
            <w:r w:rsidR="00430FEE" w:rsidRPr="000E36A3">
              <w:rPr>
                <w:bCs/>
                <w:lang w:val="fr-CH"/>
              </w:rPr>
              <w:t>Auto</w:t>
            </w:r>
            <w:r w:rsidRPr="000E36A3">
              <w:rPr>
                <w:bCs/>
                <w:lang w:val="fr-CH"/>
              </w:rPr>
              <w:t>matique »</w:t>
            </w:r>
            <w:r w:rsidR="00D669FD" w:rsidRPr="000E36A3">
              <w:rPr>
                <w:bCs/>
                <w:lang w:val="fr-CH"/>
              </w:rPr>
              <w:t xml:space="preserve"> (NO)</w:t>
            </w:r>
          </w:p>
        </w:tc>
        <w:tc>
          <w:tcPr>
            <w:tcW w:w="3115" w:type="dxa"/>
          </w:tcPr>
          <w:p w:rsidR="00430FEE" w:rsidRPr="00B521F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B521FE">
              <w:rPr>
                <w:bCs/>
                <w:lang w:val="fr-CH"/>
              </w:rPr>
              <w:t>S204</w:t>
            </w:r>
          </w:p>
        </w:tc>
      </w:tr>
      <w:tr w:rsidR="00430FEE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430FEE" w:rsidRPr="00B521FE" w:rsidRDefault="00430FEE" w:rsidP="008F7DAA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I4</w:t>
            </w:r>
          </w:p>
        </w:tc>
        <w:tc>
          <w:tcPr>
            <w:tcW w:w="3824" w:type="dxa"/>
          </w:tcPr>
          <w:p w:rsidR="00430FEE" w:rsidRPr="000E36A3" w:rsidRDefault="000E36A3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 xml:space="preserve">Chargement du chauffe-eau </w:t>
            </w:r>
            <w:r w:rsidR="00D669FD" w:rsidRPr="000E36A3">
              <w:rPr>
                <w:bCs/>
                <w:lang w:val="fr-CH"/>
              </w:rPr>
              <w:t>(NO)</w:t>
            </w:r>
          </w:p>
        </w:tc>
        <w:tc>
          <w:tcPr>
            <w:tcW w:w="3115" w:type="dxa"/>
          </w:tcPr>
          <w:p w:rsidR="00430FEE" w:rsidRPr="00B521F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B521FE">
              <w:rPr>
                <w:bCs/>
                <w:lang w:val="fr-CH"/>
              </w:rPr>
              <w:t>S205</w:t>
            </w:r>
          </w:p>
        </w:tc>
      </w:tr>
      <w:tr w:rsidR="00430FEE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430FEE" w:rsidRPr="00B521FE" w:rsidRDefault="00430FEE" w:rsidP="008F7DAA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I5</w:t>
            </w:r>
          </w:p>
        </w:tc>
        <w:tc>
          <w:tcPr>
            <w:tcW w:w="3824" w:type="dxa"/>
          </w:tcPr>
          <w:p w:rsidR="00430FEE" w:rsidRPr="000E36A3" w:rsidRDefault="000E36A3" w:rsidP="000E3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 xml:space="preserve">Dérèglement </w:t>
            </w:r>
            <w:r>
              <w:rPr>
                <w:bCs/>
                <w:lang w:val="fr-CH"/>
              </w:rPr>
              <w:t>PAC</w:t>
            </w:r>
            <w:r w:rsidR="00D669FD" w:rsidRPr="000E36A3">
              <w:rPr>
                <w:bCs/>
                <w:lang w:val="fr-CH"/>
              </w:rPr>
              <w:t xml:space="preserve"> (NO)</w:t>
            </w:r>
          </w:p>
        </w:tc>
        <w:tc>
          <w:tcPr>
            <w:tcW w:w="3115" w:type="dxa"/>
          </w:tcPr>
          <w:p w:rsidR="00430FEE" w:rsidRPr="00B521FE" w:rsidRDefault="00D669FD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B521FE">
              <w:rPr>
                <w:bCs/>
                <w:lang w:val="fr-CH"/>
              </w:rPr>
              <w:t>S206</w:t>
            </w:r>
          </w:p>
        </w:tc>
      </w:tr>
      <w:tr w:rsidR="00430FEE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430FEE" w:rsidRPr="00B521FE" w:rsidRDefault="00D669FD" w:rsidP="008F7DAA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I6</w:t>
            </w:r>
          </w:p>
        </w:tc>
        <w:tc>
          <w:tcPr>
            <w:tcW w:w="3824" w:type="dxa"/>
          </w:tcPr>
          <w:p w:rsidR="00430FEE" w:rsidRPr="000E36A3" w:rsidRDefault="000E36A3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>Ré</w:t>
            </w:r>
            <w:r w:rsidR="00D669FD" w:rsidRPr="000E36A3">
              <w:rPr>
                <w:bCs/>
                <w:lang w:val="fr-CH"/>
              </w:rPr>
              <w:t>serve</w:t>
            </w:r>
          </w:p>
        </w:tc>
        <w:tc>
          <w:tcPr>
            <w:tcW w:w="3115" w:type="dxa"/>
          </w:tcPr>
          <w:p w:rsidR="00430FEE" w:rsidRPr="00B521FE" w:rsidRDefault="00430FEE" w:rsidP="008F7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</w:p>
        </w:tc>
      </w:tr>
      <w:tr w:rsidR="00D669FD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D669FD" w:rsidRPr="00B521FE" w:rsidRDefault="00D669FD" w:rsidP="00D669FD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I7/ AI1</w:t>
            </w:r>
          </w:p>
        </w:tc>
        <w:tc>
          <w:tcPr>
            <w:tcW w:w="3824" w:type="dxa"/>
          </w:tcPr>
          <w:p w:rsidR="00D669FD" w:rsidRPr="000E36A3" w:rsidRDefault="000E36A3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 xml:space="preserve">Production PV </w:t>
            </w:r>
            <w:r w:rsidR="00D669FD" w:rsidRPr="000E36A3">
              <w:rPr>
                <w:bCs/>
                <w:lang w:val="fr-CH"/>
              </w:rPr>
              <w:t>(0-10V /</w:t>
            </w:r>
            <w:r w:rsidRPr="000E36A3">
              <w:rPr>
                <w:bCs/>
                <w:lang w:val="fr-CH"/>
              </w:rPr>
              <w:t xml:space="preserve"> </w:t>
            </w:r>
            <w:r w:rsidR="00D669FD" w:rsidRPr="000E36A3">
              <w:rPr>
                <w:bCs/>
                <w:lang w:val="fr-CH"/>
              </w:rPr>
              <w:t>0-8200W)</w:t>
            </w:r>
          </w:p>
        </w:tc>
        <w:tc>
          <w:tcPr>
            <w:tcW w:w="3115" w:type="dxa"/>
          </w:tcPr>
          <w:p w:rsidR="00D669FD" w:rsidRPr="00B521F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B521FE">
              <w:rPr>
                <w:bCs/>
                <w:lang w:val="fr-CH"/>
              </w:rPr>
              <w:t>R225</w:t>
            </w:r>
          </w:p>
        </w:tc>
      </w:tr>
      <w:tr w:rsidR="00D669FD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D669FD" w:rsidRPr="00B521FE" w:rsidRDefault="00D669FD" w:rsidP="00D669FD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I8/ AI2</w:t>
            </w:r>
          </w:p>
        </w:tc>
        <w:tc>
          <w:tcPr>
            <w:tcW w:w="3824" w:type="dxa"/>
          </w:tcPr>
          <w:p w:rsidR="00D669FD" w:rsidRPr="000E36A3" w:rsidRDefault="000E36A3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 xml:space="preserve">Température chauffe-eau </w:t>
            </w:r>
            <w:r w:rsidR="00D669FD" w:rsidRPr="000E36A3">
              <w:rPr>
                <w:bCs/>
                <w:lang w:val="fr-CH"/>
              </w:rPr>
              <w:t>(0-10V /</w:t>
            </w:r>
            <w:r w:rsidRPr="000E36A3">
              <w:rPr>
                <w:bCs/>
                <w:lang w:val="fr-CH"/>
              </w:rPr>
              <w:t xml:space="preserve"> </w:t>
            </w:r>
            <w:r w:rsidR="00D669FD" w:rsidRPr="000E36A3">
              <w:rPr>
                <w:bCs/>
                <w:lang w:val="fr-CH"/>
              </w:rPr>
              <w:t>0-80°C)</w:t>
            </w:r>
          </w:p>
        </w:tc>
        <w:tc>
          <w:tcPr>
            <w:tcW w:w="3115" w:type="dxa"/>
          </w:tcPr>
          <w:p w:rsidR="00D669FD" w:rsidRPr="00B521F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B521FE">
              <w:rPr>
                <w:bCs/>
                <w:lang w:val="fr-CH"/>
              </w:rPr>
              <w:t>R227</w:t>
            </w:r>
          </w:p>
        </w:tc>
      </w:tr>
      <w:tr w:rsidR="00D669FD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D669FD" w:rsidRPr="00B521FE" w:rsidRDefault="00D669FD" w:rsidP="00D669FD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Q1</w:t>
            </w:r>
          </w:p>
        </w:tc>
        <w:tc>
          <w:tcPr>
            <w:tcW w:w="3824" w:type="dxa"/>
          </w:tcPr>
          <w:p w:rsidR="00D669FD" w:rsidRPr="000E36A3" w:rsidRDefault="000E36A3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>Chauffe-eau niveau 1</w:t>
            </w:r>
          </w:p>
        </w:tc>
        <w:tc>
          <w:tcPr>
            <w:tcW w:w="3115" w:type="dxa"/>
          </w:tcPr>
          <w:p w:rsidR="00D669FD" w:rsidRPr="00B521F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B521FE">
              <w:rPr>
                <w:bCs/>
                <w:lang w:val="fr-CH"/>
              </w:rPr>
              <w:t>Q202</w:t>
            </w:r>
          </w:p>
        </w:tc>
      </w:tr>
      <w:tr w:rsidR="00D669FD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D669FD" w:rsidRPr="00B521FE" w:rsidRDefault="00D669FD" w:rsidP="00D669FD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Q2</w:t>
            </w:r>
          </w:p>
        </w:tc>
        <w:tc>
          <w:tcPr>
            <w:tcW w:w="3824" w:type="dxa"/>
          </w:tcPr>
          <w:p w:rsidR="00D669FD" w:rsidRPr="000E36A3" w:rsidRDefault="000E36A3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 xml:space="preserve">Chauffe-eau niveau </w:t>
            </w:r>
            <w:r w:rsidR="00D669FD" w:rsidRPr="000E36A3">
              <w:rPr>
                <w:bCs/>
                <w:lang w:val="fr-CH"/>
              </w:rPr>
              <w:t>2</w:t>
            </w:r>
          </w:p>
        </w:tc>
        <w:tc>
          <w:tcPr>
            <w:tcW w:w="3115" w:type="dxa"/>
          </w:tcPr>
          <w:p w:rsidR="00D669FD" w:rsidRPr="00B521F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B521FE">
              <w:rPr>
                <w:bCs/>
                <w:lang w:val="fr-CH"/>
              </w:rPr>
              <w:t>Q205</w:t>
            </w:r>
          </w:p>
        </w:tc>
      </w:tr>
      <w:tr w:rsidR="00D669FD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D669FD" w:rsidRPr="00B521FE" w:rsidRDefault="00D669FD" w:rsidP="00D669FD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Q3</w:t>
            </w:r>
          </w:p>
        </w:tc>
        <w:tc>
          <w:tcPr>
            <w:tcW w:w="3824" w:type="dxa"/>
          </w:tcPr>
          <w:p w:rsidR="00D669FD" w:rsidRPr="000E36A3" w:rsidRDefault="000E36A3" w:rsidP="000E3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 xml:space="preserve">Commande </w:t>
            </w:r>
            <w:r>
              <w:rPr>
                <w:bCs/>
                <w:lang w:val="fr-CH"/>
              </w:rPr>
              <w:t>PAC</w:t>
            </w:r>
            <w:r w:rsidRPr="000E36A3">
              <w:rPr>
                <w:bCs/>
                <w:lang w:val="fr-CH"/>
              </w:rPr>
              <w:t xml:space="preserve"> </w:t>
            </w:r>
            <w:r w:rsidR="00D669FD" w:rsidRPr="000E36A3">
              <w:rPr>
                <w:bCs/>
                <w:lang w:val="fr-CH"/>
              </w:rPr>
              <w:t>SG1</w:t>
            </w:r>
          </w:p>
        </w:tc>
        <w:tc>
          <w:tcPr>
            <w:tcW w:w="3115" w:type="dxa"/>
          </w:tcPr>
          <w:p w:rsidR="00D669FD" w:rsidRPr="00B521F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B521FE">
              <w:rPr>
                <w:bCs/>
                <w:lang w:val="fr-CH"/>
              </w:rPr>
              <w:t>K206</w:t>
            </w:r>
          </w:p>
        </w:tc>
      </w:tr>
      <w:tr w:rsidR="00D669FD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D669FD" w:rsidRPr="00B521FE" w:rsidRDefault="00D669FD" w:rsidP="00D669FD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Q4</w:t>
            </w:r>
          </w:p>
        </w:tc>
        <w:tc>
          <w:tcPr>
            <w:tcW w:w="3824" w:type="dxa"/>
          </w:tcPr>
          <w:p w:rsidR="00D669FD" w:rsidRPr="000E36A3" w:rsidRDefault="000E36A3" w:rsidP="000E3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 xml:space="preserve">Blocage </w:t>
            </w:r>
            <w:r>
              <w:rPr>
                <w:bCs/>
                <w:lang w:val="fr-CH"/>
              </w:rPr>
              <w:t xml:space="preserve">PAC </w:t>
            </w:r>
            <w:r w:rsidR="0086608D" w:rsidRPr="000E36A3">
              <w:rPr>
                <w:bCs/>
                <w:lang w:val="fr-CH"/>
              </w:rPr>
              <w:t xml:space="preserve">0= </w:t>
            </w:r>
            <w:r w:rsidRPr="000E36A3">
              <w:rPr>
                <w:bCs/>
                <w:lang w:val="fr-CH"/>
              </w:rPr>
              <w:t>bloquée</w:t>
            </w:r>
            <w:r w:rsidR="0086608D" w:rsidRPr="000E36A3">
              <w:rPr>
                <w:bCs/>
                <w:lang w:val="fr-CH"/>
              </w:rPr>
              <w:t xml:space="preserve">, 1= </w:t>
            </w:r>
            <w:r w:rsidRPr="000E36A3">
              <w:rPr>
                <w:bCs/>
                <w:lang w:val="fr-CH"/>
              </w:rPr>
              <w:t>libérée</w:t>
            </w:r>
          </w:p>
        </w:tc>
        <w:tc>
          <w:tcPr>
            <w:tcW w:w="3115" w:type="dxa"/>
          </w:tcPr>
          <w:p w:rsidR="00D669FD" w:rsidRPr="00B521FE" w:rsidRDefault="00D669FD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B521FE">
              <w:rPr>
                <w:bCs/>
                <w:lang w:val="fr-CH"/>
              </w:rPr>
              <w:t>K207</w:t>
            </w:r>
          </w:p>
        </w:tc>
      </w:tr>
      <w:tr w:rsidR="006D0D28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Pr="00B521FE" w:rsidRDefault="006D0D28" w:rsidP="00D669FD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M1</w:t>
            </w:r>
          </w:p>
        </w:tc>
        <w:tc>
          <w:tcPr>
            <w:tcW w:w="3824" w:type="dxa"/>
          </w:tcPr>
          <w:p w:rsidR="006D0D28" w:rsidRPr="000E36A3" w:rsidRDefault="000E36A3" w:rsidP="000E3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>
              <w:rPr>
                <w:bCs/>
                <w:lang w:val="fr-CH"/>
              </w:rPr>
              <w:t>« </w:t>
            </w:r>
            <w:r w:rsidRPr="000E36A3">
              <w:rPr>
                <w:bCs/>
                <w:lang w:val="fr-CH"/>
              </w:rPr>
              <w:t>C'est l'été</w:t>
            </w:r>
            <w:r>
              <w:rPr>
                <w:bCs/>
                <w:lang w:val="fr-CH"/>
              </w:rPr>
              <w:t> »</w:t>
            </w:r>
            <w:r w:rsidRPr="000E36A3">
              <w:rPr>
                <w:bCs/>
                <w:lang w:val="fr-CH"/>
              </w:rPr>
              <w:t xml:space="preserve"> et </w:t>
            </w:r>
            <w:r>
              <w:rPr>
                <w:bCs/>
                <w:lang w:val="fr-CH"/>
              </w:rPr>
              <w:t>« </w:t>
            </w:r>
            <w:r w:rsidRPr="000E36A3">
              <w:rPr>
                <w:bCs/>
                <w:lang w:val="fr-CH"/>
              </w:rPr>
              <w:t>blocage de nuit</w:t>
            </w:r>
            <w:r>
              <w:rPr>
                <w:bCs/>
                <w:lang w:val="fr-CH"/>
              </w:rPr>
              <w:t> » PAC</w:t>
            </w:r>
            <w:r w:rsidRPr="000E36A3">
              <w:rPr>
                <w:bCs/>
                <w:lang w:val="fr-CH"/>
              </w:rPr>
              <w:t xml:space="preserve"> </w:t>
            </w:r>
          </w:p>
        </w:tc>
        <w:tc>
          <w:tcPr>
            <w:tcW w:w="3115" w:type="dxa"/>
          </w:tcPr>
          <w:p w:rsidR="006D0D28" w:rsidRPr="00B521FE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</w:p>
        </w:tc>
      </w:tr>
      <w:tr w:rsidR="006D0D28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Pr="00B521FE" w:rsidRDefault="006D0D28" w:rsidP="00D669FD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M2</w:t>
            </w:r>
          </w:p>
        </w:tc>
        <w:tc>
          <w:tcPr>
            <w:tcW w:w="3824" w:type="dxa"/>
          </w:tcPr>
          <w:p w:rsidR="006D0D28" w:rsidRPr="000E36A3" w:rsidRDefault="000E36A3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>Mode manuel actif</w:t>
            </w:r>
          </w:p>
        </w:tc>
        <w:tc>
          <w:tcPr>
            <w:tcW w:w="3115" w:type="dxa"/>
          </w:tcPr>
          <w:p w:rsidR="006D0D28" w:rsidRPr="00B521FE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</w:p>
        </w:tc>
      </w:tr>
      <w:tr w:rsidR="006D0D28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Pr="00B521FE" w:rsidRDefault="006D0D28" w:rsidP="00D669FD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M3</w:t>
            </w:r>
          </w:p>
        </w:tc>
        <w:tc>
          <w:tcPr>
            <w:tcW w:w="3824" w:type="dxa"/>
          </w:tcPr>
          <w:p w:rsidR="006D0D28" w:rsidRPr="000E36A3" w:rsidRDefault="000E36A3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>Mode automatique actif</w:t>
            </w:r>
          </w:p>
        </w:tc>
        <w:tc>
          <w:tcPr>
            <w:tcW w:w="3115" w:type="dxa"/>
          </w:tcPr>
          <w:p w:rsidR="006D0D28" w:rsidRPr="00B521FE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</w:p>
        </w:tc>
      </w:tr>
      <w:tr w:rsidR="006D0D28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Pr="00B521FE" w:rsidRDefault="006D0D28" w:rsidP="00D669FD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M4</w:t>
            </w:r>
          </w:p>
        </w:tc>
        <w:tc>
          <w:tcPr>
            <w:tcW w:w="3824" w:type="dxa"/>
          </w:tcPr>
          <w:p w:rsidR="006D0D28" w:rsidRPr="000E36A3" w:rsidRDefault="000E36A3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>Commande d'énergie désactivée</w:t>
            </w:r>
          </w:p>
        </w:tc>
        <w:tc>
          <w:tcPr>
            <w:tcW w:w="3115" w:type="dxa"/>
          </w:tcPr>
          <w:p w:rsidR="006D0D28" w:rsidRPr="00B521FE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</w:p>
        </w:tc>
      </w:tr>
      <w:tr w:rsidR="006D0D28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Pr="00B521FE" w:rsidRDefault="006D0D28" w:rsidP="00D669FD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M5</w:t>
            </w:r>
          </w:p>
        </w:tc>
        <w:tc>
          <w:tcPr>
            <w:tcW w:w="3824" w:type="dxa"/>
          </w:tcPr>
          <w:p w:rsidR="006D0D28" w:rsidRPr="000E36A3" w:rsidRDefault="000E36A3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>Chargement du chauffe-eau</w:t>
            </w:r>
            <w:r w:rsidR="006D0D28" w:rsidRPr="000E36A3">
              <w:rPr>
                <w:bCs/>
                <w:lang w:val="fr-CH"/>
              </w:rPr>
              <w:t xml:space="preserve"> </w:t>
            </w:r>
            <w:r w:rsidRPr="000E36A3">
              <w:rPr>
                <w:bCs/>
                <w:lang w:val="fr-CH"/>
              </w:rPr>
              <w:t>« </w:t>
            </w:r>
            <w:r w:rsidR="006D0D28" w:rsidRPr="000E36A3">
              <w:rPr>
                <w:bCs/>
                <w:lang w:val="fr-CH"/>
              </w:rPr>
              <w:t>Manuel</w:t>
            </w:r>
            <w:r w:rsidRPr="000E36A3">
              <w:rPr>
                <w:bCs/>
                <w:lang w:val="fr-CH"/>
              </w:rPr>
              <w:t> »</w:t>
            </w:r>
          </w:p>
        </w:tc>
        <w:tc>
          <w:tcPr>
            <w:tcW w:w="3115" w:type="dxa"/>
          </w:tcPr>
          <w:p w:rsidR="006D0D28" w:rsidRPr="00B521FE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</w:p>
        </w:tc>
      </w:tr>
      <w:tr w:rsidR="006D0D28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Pr="00B521FE" w:rsidRDefault="006D0D28" w:rsidP="00D669FD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M6</w:t>
            </w:r>
          </w:p>
        </w:tc>
        <w:tc>
          <w:tcPr>
            <w:tcW w:w="3824" w:type="dxa"/>
          </w:tcPr>
          <w:p w:rsidR="006D0D28" w:rsidRPr="000E36A3" w:rsidRDefault="000E36A3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>Température de libération PV</w:t>
            </w:r>
          </w:p>
        </w:tc>
        <w:tc>
          <w:tcPr>
            <w:tcW w:w="3115" w:type="dxa"/>
          </w:tcPr>
          <w:p w:rsidR="006D0D28" w:rsidRPr="00B521FE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</w:p>
        </w:tc>
      </w:tr>
      <w:tr w:rsidR="006D0D28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Pr="00B521FE" w:rsidRDefault="006D0D28" w:rsidP="00D669FD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M7</w:t>
            </w:r>
          </w:p>
        </w:tc>
        <w:tc>
          <w:tcPr>
            <w:tcW w:w="3824" w:type="dxa"/>
          </w:tcPr>
          <w:p w:rsidR="006D0D28" w:rsidRPr="000E36A3" w:rsidRDefault="000E36A3" w:rsidP="000E3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>Température du chauffe-eau trop basse « Chauffage d'urgence actif</w:t>
            </w:r>
            <w:r>
              <w:rPr>
                <w:bCs/>
                <w:lang w:val="fr-CH"/>
              </w:rPr>
              <w:t xml:space="preserve"> </w:t>
            </w:r>
            <w:r w:rsidRPr="000E36A3">
              <w:rPr>
                <w:bCs/>
                <w:lang w:val="fr-CH"/>
              </w:rPr>
              <w:t>»</w:t>
            </w:r>
          </w:p>
        </w:tc>
        <w:tc>
          <w:tcPr>
            <w:tcW w:w="3115" w:type="dxa"/>
          </w:tcPr>
          <w:p w:rsidR="006D0D28" w:rsidRPr="00B521FE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</w:p>
        </w:tc>
      </w:tr>
      <w:tr w:rsidR="006D0D28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Pr="00B521FE" w:rsidRDefault="006D0D28" w:rsidP="00D669FD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M9</w:t>
            </w:r>
          </w:p>
        </w:tc>
        <w:tc>
          <w:tcPr>
            <w:tcW w:w="3824" w:type="dxa"/>
          </w:tcPr>
          <w:p w:rsidR="006D0D28" w:rsidRPr="000E36A3" w:rsidRDefault="000E36A3" w:rsidP="000E3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>Chauffer le chauffe-eau sans PAC</w:t>
            </w:r>
            <w:r w:rsidR="00C60CF1" w:rsidRPr="000E36A3">
              <w:rPr>
                <w:bCs/>
                <w:lang w:val="fr-CH"/>
              </w:rPr>
              <w:t>,</w:t>
            </w:r>
            <w:r w:rsidR="006D0D28" w:rsidRPr="000E36A3">
              <w:rPr>
                <w:bCs/>
                <w:lang w:val="fr-CH"/>
              </w:rPr>
              <w:t xml:space="preserve"> </w:t>
            </w:r>
            <w:r w:rsidRPr="000E36A3">
              <w:rPr>
                <w:bCs/>
                <w:lang w:val="fr-CH"/>
              </w:rPr>
              <w:t>libération</w:t>
            </w:r>
          </w:p>
        </w:tc>
        <w:tc>
          <w:tcPr>
            <w:tcW w:w="3115" w:type="dxa"/>
          </w:tcPr>
          <w:p w:rsidR="006D0D28" w:rsidRPr="00B521FE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</w:p>
        </w:tc>
      </w:tr>
      <w:tr w:rsidR="006D0D28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Pr="00B521FE" w:rsidRDefault="006D0D28" w:rsidP="00D669FD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M10</w:t>
            </w:r>
          </w:p>
        </w:tc>
        <w:tc>
          <w:tcPr>
            <w:tcW w:w="3824" w:type="dxa"/>
          </w:tcPr>
          <w:p w:rsidR="006D0D28" w:rsidRPr="000E36A3" w:rsidRDefault="000E36A3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>PV niveau bas</w:t>
            </w:r>
          </w:p>
        </w:tc>
        <w:tc>
          <w:tcPr>
            <w:tcW w:w="3115" w:type="dxa"/>
          </w:tcPr>
          <w:p w:rsidR="006D0D28" w:rsidRPr="00B521FE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</w:p>
        </w:tc>
      </w:tr>
      <w:tr w:rsidR="006D0D28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Pr="00B521FE" w:rsidRDefault="006D0D28" w:rsidP="00D669FD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M11</w:t>
            </w:r>
          </w:p>
        </w:tc>
        <w:tc>
          <w:tcPr>
            <w:tcW w:w="3824" w:type="dxa"/>
          </w:tcPr>
          <w:p w:rsidR="006D0D28" w:rsidRPr="000E36A3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 xml:space="preserve">PV </w:t>
            </w:r>
            <w:r w:rsidR="000E36A3" w:rsidRPr="000E36A3">
              <w:rPr>
                <w:bCs/>
                <w:lang w:val="fr-CH"/>
              </w:rPr>
              <w:t>niveau moyen</w:t>
            </w:r>
          </w:p>
        </w:tc>
        <w:tc>
          <w:tcPr>
            <w:tcW w:w="3115" w:type="dxa"/>
          </w:tcPr>
          <w:p w:rsidR="006D0D28" w:rsidRPr="00B521FE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</w:p>
        </w:tc>
      </w:tr>
      <w:tr w:rsidR="006D0D28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D0D28" w:rsidRPr="00B521FE" w:rsidRDefault="006D0D28" w:rsidP="00D669FD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M12</w:t>
            </w:r>
          </w:p>
        </w:tc>
        <w:tc>
          <w:tcPr>
            <w:tcW w:w="3824" w:type="dxa"/>
          </w:tcPr>
          <w:p w:rsidR="006D0D28" w:rsidRPr="000E36A3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 xml:space="preserve">PV </w:t>
            </w:r>
            <w:r w:rsidR="000E36A3" w:rsidRPr="000E36A3">
              <w:rPr>
                <w:bCs/>
                <w:lang w:val="fr-CH"/>
              </w:rPr>
              <w:t>niveau haut</w:t>
            </w:r>
          </w:p>
        </w:tc>
        <w:tc>
          <w:tcPr>
            <w:tcW w:w="3115" w:type="dxa"/>
          </w:tcPr>
          <w:p w:rsidR="006D0D28" w:rsidRPr="00B521FE" w:rsidRDefault="006D0D28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</w:p>
        </w:tc>
      </w:tr>
      <w:tr w:rsidR="00645583" w:rsidRPr="00B521FE" w:rsidTr="002C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645583" w:rsidRPr="00B521FE" w:rsidRDefault="00645583" w:rsidP="00D669FD">
            <w:pPr>
              <w:rPr>
                <w:b w:val="0"/>
                <w:lang w:val="fr-CH"/>
              </w:rPr>
            </w:pPr>
            <w:r w:rsidRPr="00B521FE">
              <w:rPr>
                <w:b w:val="0"/>
                <w:lang w:val="fr-CH"/>
              </w:rPr>
              <w:t>M13</w:t>
            </w:r>
          </w:p>
        </w:tc>
        <w:tc>
          <w:tcPr>
            <w:tcW w:w="3824" w:type="dxa"/>
          </w:tcPr>
          <w:p w:rsidR="00645583" w:rsidRPr="000E36A3" w:rsidRDefault="000E36A3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  <w:r w:rsidRPr="000E36A3">
              <w:rPr>
                <w:bCs/>
                <w:lang w:val="fr-CH"/>
              </w:rPr>
              <w:t xml:space="preserve">PAC </w:t>
            </w:r>
            <w:r w:rsidR="00645583" w:rsidRPr="000E36A3">
              <w:rPr>
                <w:bCs/>
                <w:lang w:val="fr-CH"/>
              </w:rPr>
              <w:t xml:space="preserve">SG1 </w:t>
            </w:r>
            <w:r w:rsidRPr="000E36A3">
              <w:rPr>
                <w:bCs/>
                <w:lang w:val="fr-CH"/>
              </w:rPr>
              <w:t>actif assez longtemps</w:t>
            </w:r>
          </w:p>
        </w:tc>
        <w:tc>
          <w:tcPr>
            <w:tcW w:w="3115" w:type="dxa"/>
          </w:tcPr>
          <w:p w:rsidR="00645583" w:rsidRPr="00B521FE" w:rsidRDefault="00645583" w:rsidP="00D669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fr-CH"/>
              </w:rPr>
            </w:pPr>
          </w:p>
        </w:tc>
      </w:tr>
    </w:tbl>
    <w:p w:rsidR="00735A3F" w:rsidRPr="00B521FE" w:rsidRDefault="00735A3F" w:rsidP="008F7DAA">
      <w:pPr>
        <w:rPr>
          <w:b/>
          <w:lang w:val="fr-CH"/>
        </w:rPr>
      </w:pPr>
    </w:p>
    <w:p w:rsidR="00735A3F" w:rsidRPr="00B521FE" w:rsidRDefault="00735A3F" w:rsidP="008F7DAA">
      <w:pPr>
        <w:rPr>
          <w:b/>
          <w:lang w:val="fr-CH"/>
        </w:rPr>
      </w:pPr>
    </w:p>
    <w:p w:rsidR="00735A3F" w:rsidRPr="00B521FE" w:rsidRDefault="00735A3F" w:rsidP="008F7DAA">
      <w:pPr>
        <w:rPr>
          <w:b/>
          <w:lang w:val="fr-CH"/>
        </w:rPr>
      </w:pPr>
    </w:p>
    <w:p w:rsidR="007A1755" w:rsidRPr="00B521FE" w:rsidRDefault="007A1755" w:rsidP="007A1755">
      <w:pPr>
        <w:rPr>
          <w:lang w:val="fr-CH"/>
        </w:rPr>
      </w:pPr>
      <w:r w:rsidRPr="00B521FE">
        <w:rPr>
          <w:b/>
          <w:lang w:val="fr-CH"/>
        </w:rPr>
        <w:t>Programmation</w:t>
      </w:r>
      <w:r w:rsidR="00F65234">
        <w:rPr>
          <w:b/>
          <w:lang w:val="fr-CH"/>
        </w:rPr>
        <w:t> :</w:t>
      </w:r>
      <w:r w:rsidRPr="00B521FE">
        <w:rPr>
          <w:b/>
          <w:lang w:val="fr-CH"/>
        </w:rPr>
        <w:t xml:space="preserve"> (Annexes 1-</w:t>
      </w:r>
      <w:r w:rsidR="000E36A3">
        <w:rPr>
          <w:b/>
          <w:lang w:val="fr-CH"/>
        </w:rPr>
        <w:t>5</w:t>
      </w:r>
      <w:r w:rsidRPr="00B521FE">
        <w:rPr>
          <w:b/>
          <w:lang w:val="fr-CH"/>
        </w:rPr>
        <w:t>)</w:t>
      </w: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pStyle w:val="Listenabsatz"/>
        <w:numPr>
          <w:ilvl w:val="0"/>
          <w:numId w:val="11"/>
        </w:numPr>
        <w:ind w:left="284" w:hanging="284"/>
        <w:rPr>
          <w:lang w:val="fr-CH"/>
        </w:rPr>
      </w:pPr>
      <w:r w:rsidRPr="00B521FE">
        <w:rPr>
          <w:lang w:val="fr-CH"/>
        </w:rPr>
        <w:t>Page 1</w:t>
      </w:r>
      <w:r w:rsidR="00F65234">
        <w:rPr>
          <w:lang w:val="fr-CH"/>
        </w:rPr>
        <w:t> :</w:t>
      </w:r>
      <w:r w:rsidRPr="00B521FE">
        <w:rPr>
          <w:lang w:val="fr-CH"/>
        </w:rPr>
        <w:t xml:space="preserve"> </w:t>
      </w:r>
      <w:r w:rsidR="000E36A3" w:rsidRPr="000E36A3">
        <w:rPr>
          <w:bCs/>
          <w:lang w:val="fr-CH"/>
        </w:rPr>
        <w:t xml:space="preserve">Blocage </w:t>
      </w:r>
      <w:r w:rsidR="000E36A3">
        <w:rPr>
          <w:bCs/>
          <w:lang w:val="fr-CH"/>
        </w:rPr>
        <w:t>PAC et libération SG1</w:t>
      </w:r>
    </w:p>
    <w:p w:rsidR="008F7DAA" w:rsidRPr="00B521FE" w:rsidRDefault="008F7DAA" w:rsidP="008F7DAA">
      <w:pPr>
        <w:ind w:left="284" w:hanging="284"/>
        <w:rPr>
          <w:lang w:val="fr-CH"/>
        </w:rPr>
      </w:pPr>
    </w:p>
    <w:p w:rsidR="008F7DAA" w:rsidRPr="00B521FE" w:rsidRDefault="008F7DAA" w:rsidP="008F7DAA">
      <w:pPr>
        <w:pStyle w:val="Listenabsatz"/>
        <w:numPr>
          <w:ilvl w:val="0"/>
          <w:numId w:val="11"/>
        </w:numPr>
        <w:ind w:left="284" w:hanging="284"/>
        <w:rPr>
          <w:lang w:val="fr-CH"/>
        </w:rPr>
      </w:pPr>
      <w:r w:rsidRPr="00B521FE">
        <w:rPr>
          <w:lang w:val="fr-CH"/>
        </w:rPr>
        <w:t>Page 2</w:t>
      </w:r>
      <w:r w:rsidR="00F65234">
        <w:rPr>
          <w:lang w:val="fr-CH"/>
        </w:rPr>
        <w:t> :</w:t>
      </w:r>
      <w:r w:rsidRPr="00B521FE">
        <w:rPr>
          <w:lang w:val="fr-CH"/>
        </w:rPr>
        <w:t xml:space="preserve"> </w:t>
      </w:r>
      <w:r w:rsidR="000E36A3" w:rsidRPr="000E36A3">
        <w:rPr>
          <w:lang w:val="fr-CH"/>
        </w:rPr>
        <w:t>Manuel</w:t>
      </w:r>
      <w:r w:rsidR="00F6379E" w:rsidRPr="000E36A3">
        <w:rPr>
          <w:lang w:val="fr-CH"/>
        </w:rPr>
        <w:t>-0-Automat</w:t>
      </w:r>
      <w:r w:rsidR="000E36A3" w:rsidRPr="000E36A3">
        <w:rPr>
          <w:lang w:val="fr-CH"/>
        </w:rPr>
        <w:t>ique</w:t>
      </w:r>
    </w:p>
    <w:p w:rsidR="008F7DAA" w:rsidRPr="00B521FE" w:rsidRDefault="008F7DAA" w:rsidP="008F7DAA">
      <w:pPr>
        <w:ind w:left="284" w:hanging="284"/>
        <w:rPr>
          <w:lang w:val="fr-CH"/>
        </w:rPr>
      </w:pPr>
    </w:p>
    <w:p w:rsidR="008F7DAA" w:rsidRPr="00B521FE" w:rsidRDefault="008F7DAA" w:rsidP="008F7DAA">
      <w:pPr>
        <w:pStyle w:val="Listenabsatz"/>
        <w:numPr>
          <w:ilvl w:val="0"/>
          <w:numId w:val="11"/>
        </w:numPr>
        <w:ind w:left="284" w:hanging="284"/>
        <w:rPr>
          <w:lang w:val="fr-CH"/>
        </w:rPr>
      </w:pPr>
      <w:r w:rsidRPr="00B521FE">
        <w:rPr>
          <w:lang w:val="fr-CH"/>
        </w:rPr>
        <w:t>Page 3</w:t>
      </w:r>
      <w:r w:rsidR="00F65234">
        <w:rPr>
          <w:lang w:val="fr-CH"/>
        </w:rPr>
        <w:t> :</w:t>
      </w:r>
      <w:r w:rsidRPr="00B521FE">
        <w:rPr>
          <w:lang w:val="fr-CH"/>
        </w:rPr>
        <w:t xml:space="preserve"> </w:t>
      </w:r>
      <w:r w:rsidR="00F65234" w:rsidRPr="00B521FE">
        <w:rPr>
          <w:lang w:val="fr-CH"/>
        </w:rPr>
        <w:t>É</w:t>
      </w:r>
      <w:r w:rsidR="000E36A3" w:rsidRPr="000E36A3">
        <w:rPr>
          <w:lang w:val="fr-CH"/>
        </w:rPr>
        <w:t>valuation analogique</w:t>
      </w:r>
    </w:p>
    <w:p w:rsidR="008F7DAA" w:rsidRPr="00B521FE" w:rsidRDefault="008F7DAA" w:rsidP="000E36A3">
      <w:pPr>
        <w:pStyle w:val="Listenabsatz"/>
        <w:numPr>
          <w:ilvl w:val="0"/>
          <w:numId w:val="0"/>
        </w:numPr>
        <w:ind w:left="284"/>
        <w:rPr>
          <w:lang w:val="fr-CH"/>
        </w:rPr>
      </w:pPr>
    </w:p>
    <w:p w:rsidR="008F7DAA" w:rsidRPr="00B521FE" w:rsidRDefault="008F7DAA" w:rsidP="000E36A3">
      <w:pPr>
        <w:pStyle w:val="Listenabsatz"/>
        <w:numPr>
          <w:ilvl w:val="0"/>
          <w:numId w:val="11"/>
        </w:numPr>
        <w:ind w:left="284" w:hanging="284"/>
        <w:rPr>
          <w:lang w:val="fr-CH"/>
        </w:rPr>
      </w:pPr>
      <w:r w:rsidRPr="00B521FE">
        <w:rPr>
          <w:lang w:val="fr-CH"/>
        </w:rPr>
        <w:t>Page 4</w:t>
      </w:r>
      <w:r w:rsidR="00F65234">
        <w:rPr>
          <w:lang w:val="fr-CH"/>
        </w:rPr>
        <w:t> :</w:t>
      </w:r>
      <w:r w:rsidRPr="00B521FE">
        <w:rPr>
          <w:lang w:val="fr-CH"/>
        </w:rPr>
        <w:t xml:space="preserve"> </w:t>
      </w:r>
      <w:r w:rsidR="000E36A3" w:rsidRPr="000E36A3">
        <w:rPr>
          <w:lang w:val="fr-CH"/>
        </w:rPr>
        <w:t xml:space="preserve">Commande du chauffe-eau </w:t>
      </w:r>
    </w:p>
    <w:p w:rsidR="008F7DAA" w:rsidRPr="000E36A3" w:rsidRDefault="008F7DAA" w:rsidP="000E36A3">
      <w:pPr>
        <w:pStyle w:val="Listenabsatz"/>
        <w:numPr>
          <w:ilvl w:val="0"/>
          <w:numId w:val="0"/>
        </w:numPr>
        <w:ind w:left="284"/>
        <w:rPr>
          <w:bCs/>
          <w:lang w:val="fr-CH"/>
        </w:rPr>
      </w:pPr>
    </w:p>
    <w:p w:rsidR="00F6379E" w:rsidRPr="000E36A3" w:rsidRDefault="008F7DAA" w:rsidP="000E36A3">
      <w:pPr>
        <w:pStyle w:val="Listenabsatz"/>
        <w:numPr>
          <w:ilvl w:val="0"/>
          <w:numId w:val="11"/>
        </w:numPr>
        <w:ind w:left="284" w:hanging="284"/>
        <w:rPr>
          <w:bCs/>
          <w:lang w:val="fr-CH"/>
        </w:rPr>
      </w:pPr>
      <w:r w:rsidRPr="000E36A3">
        <w:rPr>
          <w:bCs/>
          <w:lang w:val="fr-CH"/>
        </w:rPr>
        <w:t>Page 5</w:t>
      </w:r>
      <w:r w:rsidR="00F65234">
        <w:rPr>
          <w:bCs/>
          <w:lang w:val="fr-CH"/>
        </w:rPr>
        <w:t> :</w:t>
      </w:r>
      <w:r w:rsidRPr="000E36A3">
        <w:rPr>
          <w:bCs/>
          <w:lang w:val="fr-CH"/>
        </w:rPr>
        <w:t xml:space="preserve"> </w:t>
      </w:r>
      <w:r w:rsidR="000E36A3" w:rsidRPr="000E36A3">
        <w:rPr>
          <w:bCs/>
          <w:lang w:val="fr-CH"/>
        </w:rPr>
        <w:t xml:space="preserve">Afficheurs </w:t>
      </w:r>
      <w:proofErr w:type="gramStart"/>
      <w:r w:rsidR="000E36A3" w:rsidRPr="000E36A3">
        <w:rPr>
          <w:bCs/>
          <w:lang w:val="fr-CH"/>
        </w:rPr>
        <w:t>LOGO!</w:t>
      </w:r>
      <w:proofErr w:type="gramEnd"/>
      <w:r w:rsidR="000E36A3" w:rsidRPr="000E36A3">
        <w:rPr>
          <w:bCs/>
          <w:lang w:val="fr-CH"/>
        </w:rPr>
        <w:t xml:space="preserve"> divers</w:t>
      </w:r>
    </w:p>
    <w:p w:rsidR="008F7DAA" w:rsidRPr="000E36A3" w:rsidRDefault="008F7DAA" w:rsidP="008F7DAA">
      <w:pPr>
        <w:pStyle w:val="Listenabsatz"/>
        <w:numPr>
          <w:ilvl w:val="0"/>
          <w:numId w:val="11"/>
        </w:numPr>
        <w:ind w:left="284" w:hanging="284"/>
        <w:rPr>
          <w:bCs/>
          <w:lang w:val="fr-CH"/>
        </w:rPr>
      </w:pPr>
      <w:bookmarkStart w:id="0" w:name="OLE_LINK17"/>
      <w:r w:rsidRPr="000E36A3">
        <w:rPr>
          <w:lang w:val="fr-CH"/>
        </w:rPr>
        <w:br w:type="page"/>
      </w:r>
    </w:p>
    <w:p w:rsidR="008F7DAA" w:rsidRPr="00B521FE" w:rsidRDefault="007A1755" w:rsidP="008F7DAA">
      <w:pPr>
        <w:pStyle w:val="berschrift1"/>
        <w:numPr>
          <w:ilvl w:val="0"/>
          <w:numId w:val="0"/>
        </w:numPr>
        <w:ind w:left="567" w:hanging="567"/>
        <w:rPr>
          <w:sz w:val="22"/>
          <w:lang w:val="fr-CH"/>
        </w:rPr>
      </w:pPr>
      <w:r w:rsidRPr="00B521FE">
        <w:rPr>
          <w:sz w:val="22"/>
          <w:lang w:val="fr-CH"/>
        </w:rPr>
        <w:lastRenderedPageBreak/>
        <w:t xml:space="preserve">Afficheur (sur </w:t>
      </w:r>
      <w:proofErr w:type="gramStart"/>
      <w:r w:rsidRPr="00B521FE">
        <w:rPr>
          <w:sz w:val="22"/>
          <w:lang w:val="fr-CH"/>
        </w:rPr>
        <w:t>LOGO!</w:t>
      </w:r>
      <w:r w:rsidR="008F7DAA" w:rsidRPr="00B521FE">
        <w:rPr>
          <w:sz w:val="22"/>
          <w:lang w:val="fr-CH"/>
        </w:rPr>
        <w:t>)</w:t>
      </w:r>
      <w:proofErr w:type="gramEnd"/>
      <w:r w:rsidR="008F7DAA" w:rsidRPr="00B521FE">
        <w:rPr>
          <w:sz w:val="22"/>
          <w:lang w:val="fr-CH"/>
        </w:rPr>
        <w:t xml:space="preserve"> </w:t>
      </w:r>
    </w:p>
    <w:bookmarkEnd w:id="0"/>
    <w:p w:rsidR="008F7DAA" w:rsidRPr="00B521FE" w:rsidRDefault="008F7DAA" w:rsidP="008F7DAA">
      <w:pPr>
        <w:rPr>
          <w:lang w:val="fr-CH"/>
        </w:rPr>
      </w:pPr>
    </w:p>
    <w:p w:rsidR="008F7DAA" w:rsidRPr="00F65234" w:rsidRDefault="008F7DAA" w:rsidP="008F7DAA">
      <w:pPr>
        <w:rPr>
          <w:b/>
          <w:lang w:val="fr-CH"/>
        </w:rPr>
      </w:pPr>
      <w:r w:rsidRPr="00B521FE">
        <w:rPr>
          <w:b/>
          <w:lang w:val="fr-CH"/>
        </w:rPr>
        <w:t xml:space="preserve">Display </w:t>
      </w:r>
      <w:proofErr w:type="gramStart"/>
      <w:r w:rsidRPr="00B521FE">
        <w:rPr>
          <w:b/>
          <w:lang w:val="fr-CH"/>
        </w:rPr>
        <w:t>1:</w:t>
      </w:r>
      <w:proofErr w:type="gramEnd"/>
      <w:r w:rsidRPr="00B521FE">
        <w:rPr>
          <w:b/>
          <w:lang w:val="fr-CH"/>
        </w:rPr>
        <w:t xml:space="preserve"> (</w:t>
      </w:r>
      <w:r w:rsidR="007A1755" w:rsidRPr="00B521FE">
        <w:rPr>
          <w:b/>
          <w:lang w:val="fr-CH"/>
        </w:rPr>
        <w:t xml:space="preserve">priorité </w:t>
      </w:r>
      <w:r w:rsidRPr="00B521FE">
        <w:rPr>
          <w:b/>
          <w:lang w:val="fr-CH"/>
        </w:rPr>
        <w:t xml:space="preserve">0) </w:t>
      </w:r>
    </w:p>
    <w:p w:rsidR="008F7DAA" w:rsidRPr="00C34B0E" w:rsidRDefault="00F65234" w:rsidP="008F7DAA">
      <w:pPr>
        <w:rPr>
          <w:lang w:val="fr-CH"/>
        </w:rPr>
      </w:pPr>
      <w:r w:rsidRPr="00F65234">
        <w:rPr>
          <w:lang w:val="fr-CH"/>
        </w:rPr>
        <w:t xml:space="preserve">Heure et date actuelles, </w:t>
      </w:r>
      <w:r w:rsidRPr="00C34B0E">
        <w:rPr>
          <w:lang w:val="fr-CH"/>
        </w:rPr>
        <w:t>initiales ou nom du candidat, blocage PAC M1 (on/ off), valeur actuelle de la puissance PV et</w:t>
      </w:r>
      <w:r w:rsidR="008F7DAA" w:rsidRPr="00C34B0E">
        <w:rPr>
          <w:lang w:val="fr-CH"/>
        </w:rPr>
        <w:t xml:space="preserve"> </w:t>
      </w:r>
      <w:r w:rsidR="00C34B0E" w:rsidRPr="00C34B0E">
        <w:rPr>
          <w:lang w:val="fr-CH"/>
        </w:rPr>
        <w:t>température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F7DAA" w:rsidRPr="00B521FE" w:rsidTr="00430FEE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bookmarkStart w:id="1" w:name="OLE_LINK1"/>
            <w:bookmarkStart w:id="2" w:name="OLE_LINK2"/>
            <w:r w:rsidRPr="00B521FE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7A175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0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: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3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6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</w:tr>
      <w:tr w:rsidR="008F7DAA" w:rsidRPr="00B521FE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-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-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9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</w:tr>
      <w:tr w:rsidR="008F7DAA" w:rsidRPr="00B521FE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.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</w:tr>
      <w:tr w:rsidR="008F7DAA" w:rsidRPr="00B521FE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B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1D01AF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1D01AF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f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1D01AF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f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</w:tr>
      <w:tr w:rsidR="008F7DAA" w:rsidRPr="00B521FE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V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5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8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00B050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W</w:t>
            </w:r>
          </w:p>
        </w:tc>
      </w:tr>
      <w:tr w:rsidR="008F7DAA" w:rsidRPr="00B521FE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5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00B050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7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00B050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°</w:t>
            </w:r>
          </w:p>
        </w:tc>
      </w:tr>
      <w:bookmarkEnd w:id="1"/>
      <w:bookmarkEnd w:id="2"/>
    </w:tbl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  <w:bookmarkStart w:id="3" w:name="OLE_LINK3"/>
      <w:bookmarkStart w:id="4" w:name="OLE_LINK4"/>
      <w:r w:rsidRPr="00B521FE">
        <w:rPr>
          <w:b/>
          <w:lang w:val="fr-CH"/>
        </w:rPr>
        <w:t>Display 2</w:t>
      </w:r>
      <w:r w:rsidR="00F65234">
        <w:rPr>
          <w:b/>
          <w:lang w:val="fr-CH"/>
        </w:rPr>
        <w:t> :</w:t>
      </w:r>
      <w:r w:rsidRPr="00B521FE">
        <w:rPr>
          <w:b/>
          <w:lang w:val="fr-CH"/>
        </w:rPr>
        <w:t xml:space="preserve"> </w:t>
      </w:r>
    </w:p>
    <w:p w:rsidR="008F7DAA" w:rsidRPr="00B521FE" w:rsidRDefault="00F65234" w:rsidP="008F7DAA">
      <w:pPr>
        <w:rPr>
          <w:color w:val="FF0000"/>
          <w:lang w:val="fr-CH"/>
        </w:rPr>
      </w:pPr>
      <w:r w:rsidRPr="00F65234">
        <w:rPr>
          <w:lang w:val="fr-CH"/>
        </w:rPr>
        <w:t>Heure d'activation</w:t>
      </w:r>
      <w:r w:rsidR="008F7DAA" w:rsidRPr="00F65234">
        <w:rPr>
          <w:lang w:val="fr-CH"/>
        </w:rPr>
        <w:t xml:space="preserve">, </w:t>
      </w:r>
      <w:r w:rsidRPr="00B521FE">
        <w:rPr>
          <w:lang w:val="fr-CH"/>
        </w:rPr>
        <w:t>éclairage de l’écran</w:t>
      </w:r>
      <w:r w:rsidR="008F7DAA" w:rsidRPr="00B521FE">
        <w:rPr>
          <w:color w:val="FF0000"/>
          <w:lang w:val="fr-CH"/>
        </w:rPr>
        <w:t xml:space="preserve"> </w:t>
      </w:r>
      <w:r w:rsidRPr="00C34B0E">
        <w:rPr>
          <w:lang w:val="fr-CH"/>
        </w:rPr>
        <w:t>blanc</w:t>
      </w:r>
      <w:r w:rsidR="008F7DAA" w:rsidRPr="00C34B0E">
        <w:rPr>
          <w:lang w:val="fr-CH"/>
        </w:rPr>
        <w:t xml:space="preserve">, </w:t>
      </w:r>
      <w:r w:rsidR="00C34B0E" w:rsidRPr="00C34B0E">
        <w:rPr>
          <w:lang w:val="fr-CH"/>
        </w:rPr>
        <w:t>état</w:t>
      </w:r>
      <w:r w:rsidR="008F7DAA" w:rsidRPr="00C34B0E">
        <w:rPr>
          <w:lang w:val="fr-CH"/>
        </w:rPr>
        <w:t xml:space="preserve"> </w:t>
      </w:r>
      <w:r w:rsidR="00AC6ADB" w:rsidRPr="00C34B0E">
        <w:rPr>
          <w:lang w:val="fr-CH"/>
        </w:rPr>
        <w:t>Q</w:t>
      </w:r>
      <w:r w:rsidR="008F7DAA" w:rsidRPr="00C34B0E">
        <w:rPr>
          <w:lang w:val="fr-CH"/>
        </w:rPr>
        <w:t xml:space="preserve">1 (on/off) </w:t>
      </w:r>
      <w:r w:rsidRPr="00C34B0E">
        <w:rPr>
          <w:lang w:val="fr-CH"/>
        </w:rPr>
        <w:t>et</w:t>
      </w:r>
      <w:r w:rsidR="008F7DAA" w:rsidRPr="00C34B0E">
        <w:rPr>
          <w:lang w:val="fr-CH"/>
        </w:rPr>
        <w:t xml:space="preserve"> </w:t>
      </w:r>
      <w:r w:rsidR="00AC6ADB" w:rsidRPr="00C34B0E">
        <w:rPr>
          <w:lang w:val="fr-CH"/>
        </w:rPr>
        <w:t>Q</w:t>
      </w:r>
      <w:r w:rsidR="00C34B0E" w:rsidRPr="00C34B0E">
        <w:rPr>
          <w:lang w:val="fr-CH"/>
        </w:rPr>
        <w:t>2</w:t>
      </w:r>
      <w:r w:rsidR="008F7DAA" w:rsidRPr="00C34B0E">
        <w:rPr>
          <w:lang w:val="fr-CH"/>
        </w:rPr>
        <w:t xml:space="preserve"> (on/off), </w:t>
      </w:r>
      <w:r w:rsidRPr="00C34B0E">
        <w:rPr>
          <w:lang w:val="fr-CH"/>
        </w:rPr>
        <w:t xml:space="preserve">température </w:t>
      </w:r>
      <w:r w:rsidRPr="00F65234">
        <w:rPr>
          <w:lang w:val="fr-CH"/>
        </w:rPr>
        <w:t xml:space="preserve">actuelle </w:t>
      </w:r>
      <w:r w:rsidR="00AC6ADB" w:rsidRPr="00F65234">
        <w:rPr>
          <w:lang w:val="fr-CH"/>
        </w:rPr>
        <w:t>AI2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F7DAA" w:rsidRPr="00B521FE" w:rsidTr="00430FEE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7A175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7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: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3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7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</w:tr>
      <w:tr w:rsidR="008F7DAA" w:rsidRPr="00B521FE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f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f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-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</w:tr>
      <w:tr w:rsidR="008F7DAA" w:rsidRPr="00B521FE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AC6ADB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AC6ADB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8F7DAA" w:rsidP="00AC6ADB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F65234" w:rsidP="00F65234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F65234" w:rsidP="00F65234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f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</w:tr>
      <w:tr w:rsidR="008F7DAA" w:rsidRPr="00B521FE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Q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: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</w:tr>
      <w:tr w:rsidR="008F7DAA" w:rsidRPr="00B521FE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Q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: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AC6ADB" w:rsidP="008F7DAA">
            <w:pPr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</w:tr>
      <w:tr w:rsidR="008F7DAA" w:rsidRPr="00B521FE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: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6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F2F2F2" w:themeFill="background1" w:themeFillShade="F2"/>
            <w:vAlign w:val="center"/>
          </w:tcPr>
          <w:p w:rsidR="008F7DAA" w:rsidRPr="00B521FE" w:rsidRDefault="00AC6ADB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°</w:t>
            </w:r>
          </w:p>
        </w:tc>
      </w:tr>
    </w:tbl>
    <w:p w:rsidR="008F7DAA" w:rsidRPr="00B521FE" w:rsidRDefault="008F7DAA" w:rsidP="008F7DAA">
      <w:pPr>
        <w:rPr>
          <w:b/>
          <w:lang w:val="fr-CH"/>
        </w:rPr>
      </w:pPr>
      <w:bookmarkStart w:id="5" w:name="OLE_LINK5"/>
      <w:bookmarkStart w:id="6" w:name="OLE_LINK6"/>
      <w:bookmarkEnd w:id="3"/>
      <w:bookmarkEnd w:id="4"/>
    </w:p>
    <w:p w:rsidR="008F7DAA" w:rsidRPr="00B521FE" w:rsidRDefault="008F7DAA" w:rsidP="008F7DAA">
      <w:pPr>
        <w:rPr>
          <w:b/>
          <w:lang w:val="fr-CH"/>
        </w:rPr>
      </w:pPr>
    </w:p>
    <w:p w:rsidR="008F7DAA" w:rsidRPr="00B521FE" w:rsidRDefault="008F7DAA" w:rsidP="008F7DAA">
      <w:pPr>
        <w:rPr>
          <w:b/>
          <w:lang w:val="fr-CH"/>
        </w:rPr>
      </w:pPr>
    </w:p>
    <w:p w:rsidR="008F7DAA" w:rsidRPr="00B521FE" w:rsidRDefault="008F7DAA" w:rsidP="008F7DAA">
      <w:pPr>
        <w:rPr>
          <w:b/>
          <w:lang w:val="fr-CH"/>
        </w:rPr>
      </w:pPr>
    </w:p>
    <w:p w:rsidR="008F7DAA" w:rsidRPr="00B521FE" w:rsidRDefault="008F7DAA" w:rsidP="008F7DAA">
      <w:pPr>
        <w:rPr>
          <w:b/>
          <w:lang w:val="fr-CH"/>
        </w:rPr>
      </w:pPr>
    </w:p>
    <w:p w:rsidR="008F7DAA" w:rsidRPr="00B521FE" w:rsidRDefault="008F7DAA" w:rsidP="008F7DAA">
      <w:pPr>
        <w:rPr>
          <w:lang w:val="fr-CH"/>
        </w:rPr>
      </w:pPr>
      <w:r w:rsidRPr="00B521FE">
        <w:rPr>
          <w:lang w:val="fr-CH"/>
        </w:rPr>
        <w:br w:type="page"/>
      </w:r>
    </w:p>
    <w:p w:rsidR="008F7DAA" w:rsidRPr="00B521FE" w:rsidRDefault="008F7DAA" w:rsidP="008F7DAA">
      <w:pPr>
        <w:rPr>
          <w:lang w:val="fr-CH"/>
        </w:rPr>
      </w:pPr>
      <w:r w:rsidRPr="00B521FE">
        <w:rPr>
          <w:b/>
          <w:lang w:val="fr-CH"/>
        </w:rPr>
        <w:lastRenderedPageBreak/>
        <w:t>Display 3</w:t>
      </w:r>
      <w:r w:rsidR="00F65234">
        <w:rPr>
          <w:b/>
          <w:lang w:val="fr-CH"/>
        </w:rPr>
        <w:t> :</w:t>
      </w:r>
    </w:p>
    <w:p w:rsidR="00F65234" w:rsidRDefault="007A1755" w:rsidP="008F7DAA">
      <w:pPr>
        <w:rPr>
          <w:lang w:val="fr-CH"/>
        </w:rPr>
      </w:pPr>
      <w:r w:rsidRPr="00B521FE">
        <w:rPr>
          <w:lang w:val="fr-CH"/>
        </w:rPr>
        <w:t xml:space="preserve">Heure et date d‘activation, éclairage de l’écran </w:t>
      </w:r>
      <w:r w:rsidRPr="00F65234">
        <w:rPr>
          <w:lang w:val="fr-CH"/>
        </w:rPr>
        <w:t>jaune</w:t>
      </w:r>
      <w:r w:rsidR="008F7DAA" w:rsidRPr="00F65234">
        <w:rPr>
          <w:lang w:val="fr-CH"/>
        </w:rPr>
        <w:t xml:space="preserve">, </w:t>
      </w:r>
      <w:r w:rsidR="00F65234">
        <w:rPr>
          <w:lang w:val="fr-CH"/>
        </w:rPr>
        <w:t>t</w:t>
      </w:r>
      <w:r w:rsidR="00F65234" w:rsidRPr="00F65234">
        <w:rPr>
          <w:lang w:val="fr-CH"/>
        </w:rPr>
        <w:t>emps restant de la minuterie 12h</w:t>
      </w:r>
      <w:r w:rsidR="00852A67" w:rsidRPr="00F65234">
        <w:rPr>
          <w:lang w:val="fr-CH"/>
        </w:rPr>
        <w:t xml:space="preserve">, </w:t>
      </w:r>
      <w:bookmarkStart w:id="7" w:name="_GoBack"/>
      <w:bookmarkEnd w:id="7"/>
    </w:p>
    <w:p w:rsidR="008F7DAA" w:rsidRPr="00B521FE" w:rsidRDefault="00F65234" w:rsidP="008F7DAA">
      <w:pPr>
        <w:rPr>
          <w:lang w:val="fr-CH"/>
        </w:rPr>
      </w:pPr>
      <w:proofErr w:type="gramStart"/>
      <w:r w:rsidRPr="00F65234">
        <w:rPr>
          <w:lang w:val="fr-CH"/>
        </w:rPr>
        <w:t>température</w:t>
      </w:r>
      <w:proofErr w:type="gramEnd"/>
      <w:r w:rsidRPr="00F65234">
        <w:rPr>
          <w:lang w:val="fr-CH"/>
        </w:rPr>
        <w:t xml:space="preserve"> actuelle </w:t>
      </w:r>
      <w:r w:rsidR="00852A67" w:rsidRPr="00F65234">
        <w:rPr>
          <w:lang w:val="fr-CH"/>
        </w:rPr>
        <w:t>AI2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F7DAA" w:rsidRPr="00B521FE" w:rsidTr="008F7DAA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7A175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J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7A175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7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: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4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2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</w:tr>
      <w:tr w:rsidR="008F7DAA" w:rsidRPr="00B521FE" w:rsidTr="008F7DAA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777C6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-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-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</w:tr>
      <w:tr w:rsidR="00F65234" w:rsidRPr="00B521FE" w:rsidTr="008F7DAA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F65234" w:rsidRPr="00F65234" w:rsidRDefault="00F65234" w:rsidP="00F65234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F65234" w:rsidRPr="00F65234" w:rsidRDefault="00F65234" w:rsidP="00F65234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F65234" w:rsidRPr="00F65234" w:rsidRDefault="00F65234" w:rsidP="00F65234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F65234" w:rsidRPr="00F65234" w:rsidRDefault="00F65234" w:rsidP="00F65234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F65234" w:rsidRPr="00F65234" w:rsidRDefault="00F65234" w:rsidP="00F65234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f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F65234" w:rsidRPr="00F65234" w:rsidRDefault="00F65234" w:rsidP="00F65234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f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F65234" w:rsidRPr="00B521FE" w:rsidRDefault="00F65234" w:rsidP="00F65234">
            <w:pPr>
              <w:jc w:val="center"/>
              <w:rPr>
                <w:b/>
                <w:lang w:val="fr-CH"/>
              </w:rPr>
            </w:pPr>
            <w:r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F65234" w:rsidRPr="00B521FE" w:rsidRDefault="00F65234" w:rsidP="00F65234">
            <w:pPr>
              <w:jc w:val="center"/>
              <w:rPr>
                <w:b/>
                <w:lang w:val="fr-CH"/>
              </w:rPr>
            </w:pPr>
            <w:r>
              <w:rPr>
                <w:b/>
                <w:lang w:val="fr-CH"/>
              </w:rPr>
              <w:t>-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F65234" w:rsidRPr="00B521FE" w:rsidRDefault="00F65234" w:rsidP="00F65234">
            <w:pPr>
              <w:jc w:val="center"/>
              <w:rPr>
                <w:b/>
                <w:lang w:val="fr-CH"/>
              </w:rPr>
            </w:pPr>
            <w:r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F65234" w:rsidRPr="00B521FE" w:rsidRDefault="00F65234" w:rsidP="00F65234">
            <w:pPr>
              <w:jc w:val="center"/>
              <w:rPr>
                <w:b/>
                <w:lang w:val="fr-CH"/>
              </w:rPr>
            </w:pPr>
            <w:r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F65234" w:rsidRPr="00B521FE" w:rsidRDefault="00F65234" w:rsidP="00F65234">
            <w:pPr>
              <w:jc w:val="center"/>
              <w:rPr>
                <w:b/>
                <w:lang w:val="fr-CH"/>
              </w:rPr>
            </w:pPr>
            <w:r>
              <w:rPr>
                <w:b/>
                <w:lang w:val="fr-CH"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F65234" w:rsidRPr="00B521FE" w:rsidRDefault="00F65234" w:rsidP="00F65234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F65234" w:rsidRPr="00B521FE" w:rsidRDefault="00F65234" w:rsidP="00F65234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F65234" w:rsidRPr="00B521FE" w:rsidRDefault="00F65234" w:rsidP="00F65234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F65234" w:rsidRPr="00B521FE" w:rsidRDefault="00F65234" w:rsidP="00F65234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F65234" w:rsidRPr="00B521FE" w:rsidRDefault="00F65234" w:rsidP="00F65234">
            <w:pPr>
              <w:jc w:val="center"/>
              <w:rPr>
                <w:b/>
                <w:lang w:val="fr-CH"/>
              </w:rPr>
            </w:pPr>
          </w:p>
        </w:tc>
      </w:tr>
      <w:tr w:rsidR="00852A67" w:rsidRPr="00B521FE" w:rsidTr="008F7DAA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F65234" w:rsidP="00852A67">
            <w:pPr>
              <w:jc w:val="center"/>
              <w:rPr>
                <w:b/>
                <w:lang w:val="fr-CH"/>
              </w:rPr>
            </w:pPr>
            <w:r>
              <w:rPr>
                <w:b/>
                <w:lang w:val="fr-CH"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F65234" w:rsidP="00852A67">
            <w:pPr>
              <w:jc w:val="center"/>
              <w:rPr>
                <w:b/>
                <w:lang w:val="fr-CH"/>
              </w:rPr>
            </w:pPr>
            <w:r>
              <w:rPr>
                <w:b/>
                <w:lang w:val="fr-CH"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F65234" w:rsidP="00852A67">
            <w:pPr>
              <w:rPr>
                <w:b/>
                <w:lang w:val="fr-CH"/>
              </w:rPr>
            </w:pPr>
            <w:r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F65234" w:rsidRDefault="00852A67" w:rsidP="00852A67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F65234" w:rsidRDefault="00F65234" w:rsidP="00852A67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F65234" w:rsidRDefault="00F65234" w:rsidP="00F65234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F65234" w:rsidRDefault="00852A67" w:rsidP="00F65234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F65234" w:rsidRDefault="00F65234" w:rsidP="00852A67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F65234" w:rsidRDefault="00F65234" w:rsidP="00852A67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F65234" w:rsidRDefault="00852A67" w:rsidP="00852A67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F65234" w:rsidP="00852A67">
            <w:pPr>
              <w:jc w:val="center"/>
              <w:rPr>
                <w:b/>
                <w:lang w:val="fr-CH"/>
              </w:rPr>
            </w:pPr>
            <w:r>
              <w:rPr>
                <w:b/>
                <w:lang w:val="fr-CH"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F65234" w:rsidP="00852A67">
            <w:pPr>
              <w:jc w:val="center"/>
              <w:rPr>
                <w:b/>
                <w:lang w:val="fr-CH"/>
              </w:rPr>
            </w:pPr>
            <w:r>
              <w:rPr>
                <w:b/>
                <w:lang w:val="fr-CH"/>
              </w:rPr>
              <w:t>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F65234" w:rsidP="00852A67">
            <w:pPr>
              <w:jc w:val="center"/>
              <w:rPr>
                <w:b/>
                <w:lang w:val="fr-CH"/>
              </w:rPr>
            </w:pPr>
            <w:r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F65234" w:rsidP="00852A67">
            <w:pPr>
              <w:jc w:val="center"/>
              <w:rPr>
                <w:b/>
                <w:lang w:val="fr-CH"/>
              </w:rPr>
            </w:pPr>
            <w:r>
              <w:rPr>
                <w:b/>
                <w:lang w:val="fr-CH"/>
              </w:rPr>
              <w:t>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F65234" w:rsidP="00852A67">
            <w:pPr>
              <w:jc w:val="center"/>
              <w:rPr>
                <w:b/>
                <w:lang w:val="fr-CH"/>
              </w:rPr>
            </w:pPr>
            <w:r>
              <w:rPr>
                <w:b/>
                <w:lang w:val="fr-CH"/>
              </w:rPr>
              <w:t>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B521FE" w:rsidRDefault="00F65234" w:rsidP="00852A67">
            <w:pPr>
              <w:jc w:val="center"/>
              <w:rPr>
                <w:b/>
                <w:lang w:val="fr-CH"/>
              </w:rPr>
            </w:pPr>
            <w:r>
              <w:rPr>
                <w:b/>
                <w:lang w:val="fr-CH"/>
              </w:rPr>
              <w:t>e</w:t>
            </w:r>
          </w:p>
        </w:tc>
      </w:tr>
      <w:tr w:rsidR="00852A67" w:rsidRPr="00B521FE" w:rsidTr="008F7DAA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: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4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h</w:t>
            </w:r>
          </w:p>
        </w:tc>
      </w:tr>
      <w:tr w:rsidR="00852A67" w:rsidRPr="00B521FE" w:rsidTr="008F7DAA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5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4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B521FE" w:rsidRDefault="00852A67" w:rsidP="00852A67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°</w:t>
            </w:r>
          </w:p>
        </w:tc>
      </w:tr>
      <w:bookmarkEnd w:id="5"/>
      <w:bookmarkEnd w:id="6"/>
    </w:tbl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  <w:r w:rsidRPr="00B521FE">
        <w:rPr>
          <w:b/>
          <w:lang w:val="fr-CH"/>
        </w:rPr>
        <w:t>Display 4</w:t>
      </w:r>
      <w:r w:rsidR="00F65234">
        <w:rPr>
          <w:b/>
          <w:lang w:val="fr-CH"/>
        </w:rPr>
        <w:t> :</w:t>
      </w:r>
      <w:r w:rsidRPr="00B521FE">
        <w:rPr>
          <w:b/>
          <w:lang w:val="fr-CH"/>
        </w:rPr>
        <w:t xml:space="preserve"> </w:t>
      </w:r>
    </w:p>
    <w:p w:rsidR="00F65234" w:rsidRDefault="007A1755" w:rsidP="00852A67">
      <w:pPr>
        <w:rPr>
          <w:lang w:val="fr-CH"/>
        </w:rPr>
      </w:pPr>
      <w:r w:rsidRPr="00B521FE">
        <w:rPr>
          <w:lang w:val="fr-CH"/>
        </w:rPr>
        <w:t>Éclairage de l’écran jaune</w:t>
      </w:r>
      <w:r w:rsidR="00CA1850" w:rsidRPr="00B521FE">
        <w:rPr>
          <w:lang w:val="fr-CH"/>
        </w:rPr>
        <w:t xml:space="preserve">, </w:t>
      </w:r>
      <w:r w:rsidR="00F65234" w:rsidRPr="00F65234">
        <w:rPr>
          <w:lang w:val="fr-CH"/>
        </w:rPr>
        <w:t>puissance PV actuelle</w:t>
      </w:r>
      <w:r w:rsidR="00CA1850" w:rsidRPr="00F65234">
        <w:rPr>
          <w:lang w:val="fr-CH"/>
        </w:rPr>
        <w:t xml:space="preserve">, </w:t>
      </w:r>
      <w:r w:rsidR="00F65234" w:rsidRPr="00F65234">
        <w:rPr>
          <w:lang w:val="fr-CH"/>
        </w:rPr>
        <w:t>température actuelle</w:t>
      </w:r>
      <w:r w:rsidR="00CA1850" w:rsidRPr="00F65234">
        <w:rPr>
          <w:lang w:val="fr-CH"/>
        </w:rPr>
        <w:t xml:space="preserve">, </w:t>
      </w:r>
    </w:p>
    <w:p w:rsidR="00852A67" w:rsidRPr="00B521FE" w:rsidRDefault="00CA1850" w:rsidP="00852A67">
      <w:pPr>
        <w:rPr>
          <w:lang w:val="fr-CH"/>
        </w:rPr>
      </w:pPr>
      <w:r w:rsidRPr="00F65234">
        <w:rPr>
          <w:lang w:val="fr-CH"/>
        </w:rPr>
        <w:t>Q1 (on/off), Q2 (on/ off)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52A67" w:rsidRPr="00B521FE" w:rsidTr="00553AB5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C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h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u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f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f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-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u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v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c</w:t>
            </w:r>
          </w:p>
        </w:tc>
      </w:tr>
      <w:tr w:rsidR="00852A67" w:rsidRPr="00B521FE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</w:tr>
      <w:tr w:rsidR="00852A67" w:rsidRPr="00B521FE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V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6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8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5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W</w:t>
            </w:r>
          </w:p>
        </w:tc>
      </w:tr>
      <w:tr w:rsidR="00852A67" w:rsidRPr="00B521FE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6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°</w:t>
            </w:r>
          </w:p>
        </w:tc>
      </w:tr>
      <w:tr w:rsidR="00852A67" w:rsidRPr="00B521FE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Q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</w:tr>
      <w:tr w:rsidR="00852A67" w:rsidRPr="00B521FE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Q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CA1850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</w:tr>
    </w:tbl>
    <w:p w:rsidR="008F7DAA" w:rsidRPr="00B521FE" w:rsidRDefault="008F7DAA" w:rsidP="008F7DAA">
      <w:pPr>
        <w:rPr>
          <w:lang w:val="fr-CH"/>
        </w:rPr>
      </w:pPr>
      <w:r w:rsidRPr="00B521FE">
        <w:rPr>
          <w:lang w:val="fr-CH"/>
        </w:rPr>
        <w:br w:type="page"/>
      </w:r>
    </w:p>
    <w:p w:rsidR="008F7DAA" w:rsidRPr="00B521FE" w:rsidRDefault="008F7DAA" w:rsidP="008F7DAA">
      <w:pPr>
        <w:rPr>
          <w:b/>
          <w:lang w:val="fr-CH"/>
        </w:rPr>
      </w:pPr>
      <w:bookmarkStart w:id="8" w:name="OLE_LINK7"/>
      <w:bookmarkStart w:id="9" w:name="OLE_LINK8"/>
      <w:r w:rsidRPr="00B521FE">
        <w:rPr>
          <w:b/>
          <w:lang w:val="fr-CH"/>
        </w:rPr>
        <w:lastRenderedPageBreak/>
        <w:t>Display 5</w:t>
      </w:r>
      <w:r w:rsidR="00F65234">
        <w:rPr>
          <w:b/>
          <w:lang w:val="fr-CH"/>
        </w:rPr>
        <w:t> :</w:t>
      </w:r>
      <w:r w:rsidRPr="00B521FE">
        <w:rPr>
          <w:b/>
          <w:lang w:val="fr-CH"/>
        </w:rPr>
        <w:t xml:space="preserve"> </w:t>
      </w:r>
    </w:p>
    <w:p w:rsidR="008F7DAA" w:rsidRPr="00B521FE" w:rsidRDefault="007A1755" w:rsidP="008F7DAA">
      <w:pPr>
        <w:rPr>
          <w:lang w:val="fr-CH"/>
        </w:rPr>
      </w:pPr>
      <w:r w:rsidRPr="00B521FE">
        <w:rPr>
          <w:lang w:val="fr-CH"/>
        </w:rPr>
        <w:t>Heure et date d‘activation, éclairage de l’écran jaune</w:t>
      </w:r>
      <w:r w:rsidR="00852A67" w:rsidRPr="00B521FE">
        <w:rPr>
          <w:lang w:val="fr-CH"/>
        </w:rPr>
        <w:t xml:space="preserve">, </w:t>
      </w:r>
      <w:r w:rsidR="00F65234">
        <w:rPr>
          <w:lang w:val="fr-CH"/>
        </w:rPr>
        <w:t>t</w:t>
      </w:r>
      <w:r w:rsidR="00F65234" w:rsidRPr="00F65234">
        <w:rPr>
          <w:lang w:val="fr-CH"/>
        </w:rPr>
        <w:t>empérature actuelle</w:t>
      </w:r>
      <w:r w:rsidR="00852A67" w:rsidRPr="00B521FE">
        <w:rPr>
          <w:lang w:val="fr-CH"/>
        </w:rPr>
        <w:t xml:space="preserve"> AI2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52A67" w:rsidRPr="00B521FE" w:rsidTr="00553AB5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7A1755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7A1755" w:rsidP="007A175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7A1755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7A1755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n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7A1755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7A1755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i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7A1755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o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7A1755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n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</w:tr>
      <w:tr w:rsidR="00852A67" w:rsidRPr="00B521FE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F65234" w:rsidRDefault="00F65234" w:rsidP="00553AB5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F65234" w:rsidRDefault="00F65234" w:rsidP="00553AB5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F65234" w:rsidRDefault="00F65234" w:rsidP="00553AB5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F65234" w:rsidRDefault="00F65234" w:rsidP="00553AB5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F65234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F65234" w:rsidRDefault="00F65234" w:rsidP="00553AB5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b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F65234" w:rsidRDefault="00F65234" w:rsidP="00553AB5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F65234" w:rsidRDefault="00F65234" w:rsidP="00553AB5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F65234" w:rsidRDefault="00F65234" w:rsidP="00553AB5">
            <w:pPr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F65234" w:rsidRDefault="00F65234" w:rsidP="00553AB5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e</w:t>
            </w:r>
          </w:p>
        </w:tc>
      </w:tr>
      <w:tr w:rsidR="00852A67" w:rsidRPr="00B521FE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</w:tr>
      <w:tr w:rsidR="00852A67" w:rsidRPr="00B521FE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h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f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f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F65234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u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e</w:t>
            </w:r>
          </w:p>
        </w:tc>
      </w:tr>
      <w:tr w:rsidR="00852A67" w:rsidRPr="00B521FE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852A67" w:rsidP="00553AB5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852A67" w:rsidP="00553AB5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C34B0E" w:rsidRDefault="00F65234" w:rsidP="00553AB5">
            <w:pPr>
              <w:jc w:val="center"/>
              <w:rPr>
                <w:b/>
                <w:lang w:val="fr-CH"/>
              </w:rPr>
            </w:pPr>
            <w:r w:rsidRPr="00C34B0E">
              <w:rPr>
                <w:b/>
                <w:lang w:val="fr-CH"/>
              </w:rPr>
              <w:t>f</w:t>
            </w:r>
          </w:p>
        </w:tc>
      </w:tr>
      <w:tr w:rsidR="00852A67" w:rsidRPr="00B521FE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9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52A67" w:rsidRPr="00B521FE" w:rsidRDefault="00852A67" w:rsidP="00553AB5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°</w:t>
            </w:r>
          </w:p>
        </w:tc>
      </w:tr>
    </w:tbl>
    <w:p w:rsidR="00852A67" w:rsidRPr="00B521FE" w:rsidRDefault="00852A67" w:rsidP="00852A67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  <w:bookmarkStart w:id="10" w:name="OLE_LINK9"/>
      <w:bookmarkEnd w:id="8"/>
      <w:bookmarkEnd w:id="9"/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  <w:r w:rsidRPr="00B521FE">
        <w:rPr>
          <w:b/>
          <w:lang w:val="fr-CH"/>
        </w:rPr>
        <w:t>Display 6</w:t>
      </w:r>
      <w:r w:rsidR="00F65234">
        <w:rPr>
          <w:b/>
          <w:lang w:val="fr-CH"/>
        </w:rPr>
        <w:t> :</w:t>
      </w:r>
      <w:r w:rsidRPr="00B521FE">
        <w:rPr>
          <w:b/>
          <w:lang w:val="fr-CH"/>
        </w:rPr>
        <w:t xml:space="preserve"> </w:t>
      </w:r>
    </w:p>
    <w:p w:rsidR="008F7DAA" w:rsidRPr="00B521FE" w:rsidRDefault="007A1755" w:rsidP="008F7DAA">
      <w:pPr>
        <w:rPr>
          <w:lang w:val="fr-CH"/>
        </w:rPr>
      </w:pPr>
      <w:r w:rsidRPr="00B521FE">
        <w:rPr>
          <w:lang w:val="fr-CH"/>
        </w:rPr>
        <w:t>Éclairage de l’écran jaune</w:t>
      </w:r>
      <w:r w:rsidR="00553AB5" w:rsidRPr="00B521FE">
        <w:rPr>
          <w:lang w:val="fr-CH"/>
        </w:rPr>
        <w:t xml:space="preserve">, </w:t>
      </w:r>
      <w:r w:rsidR="00553AB5" w:rsidRPr="00F65234">
        <w:rPr>
          <w:lang w:val="fr-CH"/>
        </w:rPr>
        <w:t>Q3</w:t>
      </w:r>
      <w:r w:rsidR="00F65234">
        <w:rPr>
          <w:lang w:val="fr-CH"/>
        </w:rPr>
        <w:t xml:space="preserve"> </w:t>
      </w:r>
      <w:r w:rsidR="00553AB5" w:rsidRPr="00F65234">
        <w:rPr>
          <w:lang w:val="fr-CH"/>
        </w:rPr>
        <w:t xml:space="preserve">(on/off), </w:t>
      </w:r>
      <w:r w:rsidR="00F65234" w:rsidRPr="00F65234">
        <w:rPr>
          <w:lang w:val="fr-CH"/>
        </w:rPr>
        <w:t>puissance PV actuelle</w:t>
      </w:r>
      <w:r w:rsidR="00553AB5" w:rsidRPr="00F65234">
        <w:rPr>
          <w:lang w:val="fr-CH"/>
        </w:rPr>
        <w:t xml:space="preserve"> AI1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F7DAA" w:rsidRPr="00B521FE" w:rsidTr="00553AB5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553AB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S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553AB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G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553AB5" w:rsidP="00553AB5">
            <w:pPr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R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553AB5" w:rsidP="00553AB5">
            <w:pPr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553AB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553AB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d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553AB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y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553AB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</w:tr>
      <w:tr w:rsidR="008F7DAA" w:rsidRPr="00B521FE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</w:tr>
      <w:tr w:rsidR="008F7DAA" w:rsidRPr="00B521FE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553AB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553AB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553AB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553AB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o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553AB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B521FE" w:rsidRDefault="008F7DAA" w:rsidP="00553AB5">
            <w:pPr>
              <w:rPr>
                <w:b/>
                <w:lang w:val="fr-CH"/>
              </w:rPr>
            </w:pPr>
          </w:p>
        </w:tc>
      </w:tr>
      <w:tr w:rsidR="008F7DAA" w:rsidRPr="00B521FE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</w:tr>
      <w:tr w:rsidR="008F7DAA" w:rsidRPr="00B521FE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553AB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553AB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V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553AB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553AB5" w:rsidP="008F7DAA">
            <w:pPr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553AB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5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553AB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B521FE" w:rsidRDefault="00553AB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W</w:t>
            </w:r>
          </w:p>
        </w:tc>
      </w:tr>
      <w:tr w:rsidR="008F7DAA" w:rsidRPr="00B521FE" w:rsidTr="00553AB5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FFFF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</w:tr>
    </w:tbl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  <w:r w:rsidRPr="00B521FE">
        <w:rPr>
          <w:lang w:val="fr-CH"/>
        </w:rPr>
        <w:br w:type="page"/>
      </w:r>
    </w:p>
    <w:p w:rsidR="008F7DAA" w:rsidRPr="00B521FE" w:rsidRDefault="008F7DAA" w:rsidP="008F7DAA">
      <w:pPr>
        <w:rPr>
          <w:b/>
          <w:lang w:val="fr-CH"/>
        </w:rPr>
      </w:pPr>
      <w:bookmarkStart w:id="11" w:name="OLE_LINK10"/>
      <w:bookmarkStart w:id="12" w:name="OLE_LINK11"/>
      <w:bookmarkEnd w:id="10"/>
      <w:r w:rsidRPr="00B521FE">
        <w:rPr>
          <w:b/>
          <w:lang w:val="fr-CH"/>
        </w:rPr>
        <w:lastRenderedPageBreak/>
        <w:t>Display 7</w:t>
      </w:r>
      <w:r w:rsidR="00F65234">
        <w:rPr>
          <w:b/>
          <w:lang w:val="fr-CH"/>
        </w:rPr>
        <w:t> :</w:t>
      </w:r>
      <w:r w:rsidRPr="00B521FE">
        <w:rPr>
          <w:b/>
          <w:lang w:val="fr-CH"/>
        </w:rPr>
        <w:t xml:space="preserve"> </w:t>
      </w:r>
      <w:r w:rsidR="007A1755" w:rsidRPr="00B521FE">
        <w:rPr>
          <w:b/>
          <w:lang w:val="fr-CH"/>
        </w:rPr>
        <w:t xml:space="preserve">(Priorité </w:t>
      </w:r>
      <w:proofErr w:type="gramStart"/>
      <w:r w:rsidR="007A1755" w:rsidRPr="00B521FE">
        <w:rPr>
          <w:b/>
          <w:lang w:val="fr-CH"/>
        </w:rPr>
        <w:t>élevée!)</w:t>
      </w:r>
      <w:proofErr w:type="gramEnd"/>
    </w:p>
    <w:p w:rsidR="008F7DAA" w:rsidRPr="00B521FE" w:rsidRDefault="007A1755" w:rsidP="008F7DAA">
      <w:pPr>
        <w:rPr>
          <w:lang w:val="fr-CH"/>
        </w:rPr>
      </w:pPr>
      <w:r w:rsidRPr="00B521FE">
        <w:rPr>
          <w:lang w:val="fr-CH"/>
        </w:rPr>
        <w:t>Éclairage de l’écran rouge</w:t>
      </w:r>
      <w:r w:rsidR="00553AB5" w:rsidRPr="00B521FE">
        <w:rPr>
          <w:lang w:val="fr-CH"/>
        </w:rPr>
        <w:t xml:space="preserve">, </w:t>
      </w:r>
      <w:r w:rsidRPr="00B521FE">
        <w:rPr>
          <w:lang w:val="fr-CH"/>
        </w:rPr>
        <w:t>heure et date d‘activation</w:t>
      </w:r>
    </w:p>
    <w:tbl>
      <w:tblPr>
        <w:tblStyle w:val="Tabellenraster"/>
        <w:tblW w:w="0" w:type="auto"/>
        <w:shd w:val="clear" w:color="auto" w:fill="FF0000"/>
        <w:tblLayout w:type="fixed"/>
        <w:tblLook w:val="04A0" w:firstRow="1" w:lastRow="0" w:firstColumn="1" w:lastColumn="0" w:noHBand="0" w:noVBand="1"/>
        <w:tblCaption w:val="Logo Grundanzeige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F7DAA" w:rsidRPr="00B521FE" w:rsidTr="00430FEE">
        <w:trPr>
          <w:trHeight w:val="567"/>
        </w:trPr>
        <w:tc>
          <w:tcPr>
            <w:tcW w:w="397" w:type="dxa"/>
            <w:tcBorders>
              <w:top w:val="single" w:sz="3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l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r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7A1755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</w:tr>
      <w:tr w:rsidR="008F7DAA" w:rsidRPr="00B521FE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</w:tr>
      <w:tr w:rsidR="008F7DAA" w:rsidRPr="00B521FE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D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é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r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è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g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l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F65234" w:rsidRDefault="00F65234" w:rsidP="008F7DAA">
            <w:pPr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n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F65234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F65234" w:rsidRDefault="00F65234" w:rsidP="00F65234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F65234" w:rsidRDefault="00F65234" w:rsidP="008F7DAA">
            <w:pPr>
              <w:jc w:val="center"/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F65234" w:rsidRDefault="00F65234" w:rsidP="00F65234">
            <w:pPr>
              <w:rPr>
                <w:b/>
                <w:lang w:val="fr-CH"/>
              </w:rPr>
            </w:pPr>
            <w:r w:rsidRPr="00F65234">
              <w:rPr>
                <w:b/>
                <w:lang w:val="fr-CH"/>
              </w:rPr>
              <w:t>C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8F7DAA" w:rsidRPr="00B521FE" w:rsidRDefault="001D01AF" w:rsidP="008F7DAA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!</w:t>
            </w:r>
          </w:p>
        </w:tc>
      </w:tr>
      <w:tr w:rsidR="008F7DAA" w:rsidRPr="00B521FE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8F7DAA" w:rsidRPr="00B521FE" w:rsidRDefault="008F7DAA" w:rsidP="008F7DAA">
            <w:pPr>
              <w:jc w:val="center"/>
              <w:rPr>
                <w:b/>
                <w:lang w:val="fr-CH"/>
              </w:rPr>
            </w:pPr>
          </w:p>
        </w:tc>
      </w:tr>
      <w:tr w:rsidR="001D01AF" w:rsidRPr="00B521FE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7A1755" w:rsidP="001D01AF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: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7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</w:p>
        </w:tc>
      </w:tr>
      <w:tr w:rsidR="001D01AF" w:rsidRPr="00B521FE" w:rsidTr="00430FEE">
        <w:trPr>
          <w:trHeight w:val="567"/>
        </w:trPr>
        <w:tc>
          <w:tcPr>
            <w:tcW w:w="397" w:type="dxa"/>
            <w:tcBorders>
              <w:top w:val="single" w:sz="6" w:space="0" w:color="auto"/>
              <w:left w:val="single" w:sz="3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3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-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-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  <w:r w:rsidRPr="00B521FE">
              <w:rPr>
                <w:b/>
                <w:lang w:val="fr-CH"/>
              </w:rPr>
              <w:t>8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36" w:space="0" w:color="auto"/>
            </w:tcBorders>
            <w:shd w:val="clear" w:color="auto" w:fill="FF0000"/>
            <w:vAlign w:val="center"/>
          </w:tcPr>
          <w:p w:rsidR="001D01AF" w:rsidRPr="00B521FE" w:rsidRDefault="001D01AF" w:rsidP="001D01AF">
            <w:pPr>
              <w:jc w:val="center"/>
              <w:rPr>
                <w:b/>
                <w:lang w:val="fr-CH"/>
              </w:rPr>
            </w:pPr>
          </w:p>
        </w:tc>
      </w:tr>
      <w:bookmarkEnd w:id="11"/>
      <w:bookmarkEnd w:id="12"/>
    </w:tbl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p w:rsidR="008F7DAA" w:rsidRPr="00B521FE" w:rsidRDefault="008F7DAA" w:rsidP="008F7DAA">
      <w:pPr>
        <w:rPr>
          <w:lang w:val="fr-CH"/>
        </w:rPr>
      </w:pPr>
    </w:p>
    <w:sectPr w:rsidR="008F7DAA" w:rsidRPr="00B521FE" w:rsidSect="00A16A3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20" w:right="1134" w:bottom="1440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45C" w:rsidRDefault="008F345C" w:rsidP="00A16A37">
      <w:r>
        <w:separator/>
      </w:r>
    </w:p>
  </w:endnote>
  <w:endnote w:type="continuationSeparator" w:id="0">
    <w:p w:rsidR="008F345C" w:rsidRDefault="008F345C" w:rsidP="00A1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AB5" w:rsidRDefault="00553AB5" w:rsidP="00A16A37">
    <w:pPr>
      <w:pStyle w:val="Fuzeile"/>
    </w:pPr>
  </w:p>
  <w:p w:rsidR="00553AB5" w:rsidRDefault="00553AB5" w:rsidP="00A16A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6126133"/>
      <w:docPartObj>
        <w:docPartGallery w:val="Page Numbers (Bottom of Page)"/>
        <w:docPartUnique/>
      </w:docPartObj>
    </w:sdtPr>
    <w:sdtEndPr/>
    <w:sdtContent>
      <w:p w:rsidR="00553AB5" w:rsidRPr="00FD075D" w:rsidRDefault="00553AB5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C34B0E">
          <w:rPr>
            <w:noProof/>
          </w:rPr>
          <w:t>7</w:t>
        </w:r>
        <w:r w:rsidRPr="00FD075D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9182380"/>
      <w:docPartObj>
        <w:docPartGallery w:val="Page Numbers (Bottom of Page)"/>
        <w:docPartUnique/>
      </w:docPartObj>
    </w:sdtPr>
    <w:sdtEndPr/>
    <w:sdtContent>
      <w:p w:rsidR="00553AB5" w:rsidRPr="00FD075D" w:rsidRDefault="00553AB5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C34B0E">
          <w:rPr>
            <w:noProof/>
          </w:rPr>
          <w:t>1</w:t>
        </w:r>
        <w:r w:rsidRPr="00FD075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45C" w:rsidRDefault="008F345C" w:rsidP="00A16A37">
      <w:r>
        <w:separator/>
      </w:r>
    </w:p>
  </w:footnote>
  <w:footnote w:type="continuationSeparator" w:id="0">
    <w:p w:rsidR="008F345C" w:rsidRDefault="008F345C" w:rsidP="00A16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AB5" w:rsidRDefault="00553AB5" w:rsidP="00A16A37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9504" behindDoc="0" locked="0" layoutInCell="1" allowOverlap="1" wp14:anchorId="333F58CE" wp14:editId="3183B138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6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53AB5" w:rsidRDefault="00553AB5" w:rsidP="00A16A37">
    <w:pPr>
      <w:pStyle w:val="Kopfzeile"/>
    </w:pPr>
  </w:p>
  <w:p w:rsidR="00553AB5" w:rsidRPr="00850A16" w:rsidRDefault="00553AB5" w:rsidP="00A16A37">
    <w:pPr>
      <w:pStyle w:val="Kopfzeile"/>
    </w:pPr>
  </w:p>
  <w:p w:rsidR="00553AB5" w:rsidRDefault="00553AB5" w:rsidP="00A16A37">
    <w:pPr>
      <w:pStyle w:val="Kopfzeile"/>
    </w:pPr>
  </w:p>
  <w:p w:rsidR="00553AB5" w:rsidRDefault="00553AB5" w:rsidP="00A16A37">
    <w:pPr>
      <w:pStyle w:val="Kopfzeile"/>
    </w:pPr>
  </w:p>
  <w:p w:rsidR="00553AB5" w:rsidRPr="00420AF4" w:rsidRDefault="00553AB5" w:rsidP="00A16A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AB5" w:rsidRDefault="00553AB5" w:rsidP="00A16A37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5185816</wp:posOffset>
              </wp:positionH>
              <wp:positionV relativeFrom="paragraph">
                <wp:posOffset>61849</wp:posOffset>
              </wp:positionV>
              <wp:extent cx="756000" cy="702259"/>
              <wp:effectExtent l="0" t="0" r="6350" b="3175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" cy="70225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53AB5" w:rsidRDefault="00553AB5" w:rsidP="00A16A37">
                          <w:pPr>
                            <w:pStyle w:val="Adresse"/>
                          </w:pPr>
                          <w:r>
                            <w:t>EIT.swiss</w:t>
                          </w:r>
                        </w:p>
                        <w:p w:rsidR="00553AB5" w:rsidRPr="00435B43" w:rsidRDefault="00553AB5" w:rsidP="00A16A37">
                          <w:pPr>
                            <w:pStyle w:val="Adresse"/>
                          </w:pPr>
                          <w:r w:rsidRPr="00435B43">
                            <w:t>Limmatstrasse 63</w:t>
                          </w:r>
                        </w:p>
                        <w:p w:rsidR="00553AB5" w:rsidRPr="00435B43" w:rsidRDefault="00553AB5" w:rsidP="00A16A37">
                          <w:pPr>
                            <w:pStyle w:val="Adresse"/>
                          </w:pPr>
                          <w:r w:rsidRPr="00435B43">
                            <w:t>8005 Zürich</w:t>
                          </w:r>
                        </w:p>
                        <w:p w:rsidR="00553AB5" w:rsidRPr="00435B43" w:rsidRDefault="00553AB5" w:rsidP="00A16A37">
                          <w:pPr>
                            <w:pStyle w:val="Adresse"/>
                          </w:pPr>
                          <w:r w:rsidRPr="00435B43">
                            <w:t>044 444 17 1</w:t>
                          </w:r>
                          <w:r>
                            <w:t>7</w:t>
                          </w:r>
                        </w:p>
                        <w:p w:rsidR="00553AB5" w:rsidRPr="00435B43" w:rsidRDefault="00553AB5" w:rsidP="00A16A37">
                          <w:pPr>
                            <w:pStyle w:val="Adresse"/>
                          </w:pPr>
                          <w:r w:rsidRPr="00435B43">
                            <w:t>www.</w:t>
                          </w:r>
                          <w:r>
                            <w:t>eit</w:t>
                          </w:r>
                          <w:r w:rsidR="00A64433">
                            <w:t>.</w:t>
                          </w:r>
                          <w:r>
                            <w:t>swiss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08.35pt;margin-top:4.85pt;width:59.55pt;height:5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" filled="f" stroked="f" strokeweight=".5pt">
              <v:textbox inset="0,0,0,0">
                <w:txbxContent>
                  <w:p w:rsidR="00553AB5" w:rsidRDefault="00553AB5" w:rsidP="00A16A37">
                    <w:pPr>
                      <w:pStyle w:val="Adresse"/>
                    </w:pPr>
                    <w:r>
                      <w:t>EIT.swiss</w:t>
                    </w:r>
                  </w:p>
                  <w:p w:rsidR="00553AB5" w:rsidRPr="00435B43" w:rsidRDefault="00553AB5" w:rsidP="00A16A37">
                    <w:pPr>
                      <w:pStyle w:val="Adresse"/>
                    </w:pPr>
                    <w:r w:rsidRPr="00435B43">
                      <w:t>Limmatstrasse 63</w:t>
                    </w:r>
                  </w:p>
                  <w:p w:rsidR="00553AB5" w:rsidRPr="00435B43" w:rsidRDefault="00553AB5" w:rsidP="00A16A37">
                    <w:pPr>
                      <w:pStyle w:val="Adresse"/>
                    </w:pPr>
                    <w:r w:rsidRPr="00435B43">
                      <w:t>8005 Zürich</w:t>
                    </w:r>
                  </w:p>
                  <w:p w:rsidR="00553AB5" w:rsidRPr="00435B43" w:rsidRDefault="00553AB5" w:rsidP="00A16A37">
                    <w:pPr>
                      <w:pStyle w:val="Adresse"/>
                    </w:pPr>
                    <w:r w:rsidRPr="00435B43">
                      <w:t>044 444 17 1</w:t>
                    </w:r>
                    <w:r>
                      <w:t>7</w:t>
                    </w:r>
                  </w:p>
                  <w:p w:rsidR="00553AB5" w:rsidRPr="00435B43" w:rsidRDefault="00553AB5" w:rsidP="00A16A37">
                    <w:pPr>
                      <w:pStyle w:val="Adresse"/>
                    </w:pPr>
                    <w:r w:rsidRPr="00435B43">
                      <w:t>www.</w:t>
                    </w:r>
                    <w:r>
                      <w:t>eit</w:t>
                    </w:r>
                    <w:r w:rsidR="00A64433">
                      <w:t>.</w:t>
                    </w:r>
                    <w:r>
                      <w:t>swiss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CH"/>
      </w:rPr>
      <w:drawing>
        <wp:anchor distT="0" distB="0" distL="114300" distR="114300" simplePos="0" relativeHeight="251664384" behindDoc="0" locked="0" layoutInCell="1" allowOverlap="1" wp14:anchorId="771A5D50" wp14:editId="5D9BFA52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9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53AB5" w:rsidRDefault="00553AB5" w:rsidP="00A16A37">
    <w:pPr>
      <w:pStyle w:val="Kopfzeile"/>
    </w:pPr>
  </w:p>
  <w:p w:rsidR="00553AB5" w:rsidRPr="00850A16" w:rsidRDefault="00553AB5" w:rsidP="00A16A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13BA5"/>
    <w:multiLevelType w:val="hybridMultilevel"/>
    <w:tmpl w:val="251C1390"/>
    <w:lvl w:ilvl="0" w:tplc="F0FEC582">
      <w:start w:val="1"/>
      <w:numFmt w:val="bullet"/>
      <w:pStyle w:val="Listenabsatz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559A1"/>
    <w:multiLevelType w:val="multilevel"/>
    <w:tmpl w:val="79260566"/>
    <w:lvl w:ilvl="0">
      <w:start w:val="1"/>
      <w:numFmt w:val="decimal"/>
      <w:pStyle w:val="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itel2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Titel3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2EBC2136"/>
    <w:multiLevelType w:val="hybridMultilevel"/>
    <w:tmpl w:val="A9ACB9D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341003"/>
    <w:multiLevelType w:val="hybridMultilevel"/>
    <w:tmpl w:val="5CBAA204"/>
    <w:lvl w:ilvl="0" w:tplc="AE3A68A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B3CF1"/>
    <w:multiLevelType w:val="hybridMultilevel"/>
    <w:tmpl w:val="CCA8CF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B2C83"/>
    <w:multiLevelType w:val="hybridMultilevel"/>
    <w:tmpl w:val="71146ACE"/>
    <w:lvl w:ilvl="0" w:tplc="CADABB98">
      <w:numFmt w:val="bullet"/>
      <w:pStyle w:val="Aufzhlung3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A212F3"/>
    <w:multiLevelType w:val="hybridMultilevel"/>
    <w:tmpl w:val="60EEDF60"/>
    <w:lvl w:ilvl="0" w:tplc="2892E920">
      <w:start w:val="1"/>
      <w:numFmt w:val="bullet"/>
      <w:pStyle w:val="Aufzhlung1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6B8514BE"/>
    <w:multiLevelType w:val="hybridMultilevel"/>
    <w:tmpl w:val="EE9C720C"/>
    <w:lvl w:ilvl="0" w:tplc="98BE5D3E">
      <w:start w:val="1"/>
      <w:numFmt w:val="bullet"/>
      <w:pStyle w:val="Aufzhlung2"/>
      <w:lvlText w:val="-"/>
      <w:lvlJc w:val="left"/>
      <w:pPr>
        <w:ind w:left="89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8" w15:restartNumberingAfterBreak="0">
    <w:nsid w:val="7A723AF0"/>
    <w:multiLevelType w:val="multilevel"/>
    <w:tmpl w:val="16DA06D0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FB10B60"/>
    <w:multiLevelType w:val="hybridMultilevel"/>
    <w:tmpl w:val="F3D82536"/>
    <w:lvl w:ilvl="0" w:tplc="80DE481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2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DAA"/>
    <w:rsid w:val="00010859"/>
    <w:rsid w:val="00065EAD"/>
    <w:rsid w:val="000E36A3"/>
    <w:rsid w:val="000E3DC8"/>
    <w:rsid w:val="0011087D"/>
    <w:rsid w:val="00116CD6"/>
    <w:rsid w:val="0014641C"/>
    <w:rsid w:val="001944D2"/>
    <w:rsid w:val="001A13CC"/>
    <w:rsid w:val="001D01AF"/>
    <w:rsid w:val="001F582A"/>
    <w:rsid w:val="002A1FE4"/>
    <w:rsid w:val="002C21B5"/>
    <w:rsid w:val="0030140C"/>
    <w:rsid w:val="00313017"/>
    <w:rsid w:val="0031733E"/>
    <w:rsid w:val="00347B67"/>
    <w:rsid w:val="00400B0A"/>
    <w:rsid w:val="00420AF4"/>
    <w:rsid w:val="00430FEE"/>
    <w:rsid w:val="00435B43"/>
    <w:rsid w:val="00445F44"/>
    <w:rsid w:val="00465D82"/>
    <w:rsid w:val="004C2B8F"/>
    <w:rsid w:val="004C6F73"/>
    <w:rsid w:val="00501401"/>
    <w:rsid w:val="00514731"/>
    <w:rsid w:val="00514B4B"/>
    <w:rsid w:val="00553AB5"/>
    <w:rsid w:val="0057373A"/>
    <w:rsid w:val="00575284"/>
    <w:rsid w:val="005828AC"/>
    <w:rsid w:val="005B4B16"/>
    <w:rsid w:val="006148D9"/>
    <w:rsid w:val="006363B0"/>
    <w:rsid w:val="00645583"/>
    <w:rsid w:val="006C4833"/>
    <w:rsid w:val="006C6C4E"/>
    <w:rsid w:val="006D0D28"/>
    <w:rsid w:val="00702B1B"/>
    <w:rsid w:val="00735A3F"/>
    <w:rsid w:val="0076285E"/>
    <w:rsid w:val="00763F5F"/>
    <w:rsid w:val="00777C65"/>
    <w:rsid w:val="007A1755"/>
    <w:rsid w:val="007B1C89"/>
    <w:rsid w:val="007B705C"/>
    <w:rsid w:val="007D510B"/>
    <w:rsid w:val="00850A16"/>
    <w:rsid w:val="00852A67"/>
    <w:rsid w:val="0086608D"/>
    <w:rsid w:val="008B1D6D"/>
    <w:rsid w:val="008C4C11"/>
    <w:rsid w:val="008F345C"/>
    <w:rsid w:val="008F7DAA"/>
    <w:rsid w:val="00920DDC"/>
    <w:rsid w:val="009237EC"/>
    <w:rsid w:val="00934809"/>
    <w:rsid w:val="009A3DB4"/>
    <w:rsid w:val="00A16A37"/>
    <w:rsid w:val="00A510A0"/>
    <w:rsid w:val="00A5155F"/>
    <w:rsid w:val="00A64433"/>
    <w:rsid w:val="00A843C8"/>
    <w:rsid w:val="00A8608B"/>
    <w:rsid w:val="00AA54CF"/>
    <w:rsid w:val="00AC6ADB"/>
    <w:rsid w:val="00AD78A1"/>
    <w:rsid w:val="00AE35DB"/>
    <w:rsid w:val="00B521FE"/>
    <w:rsid w:val="00BD29CE"/>
    <w:rsid w:val="00BD3CDC"/>
    <w:rsid w:val="00BF02E2"/>
    <w:rsid w:val="00C06201"/>
    <w:rsid w:val="00C21015"/>
    <w:rsid w:val="00C30045"/>
    <w:rsid w:val="00C3201F"/>
    <w:rsid w:val="00C34B0E"/>
    <w:rsid w:val="00C60CF1"/>
    <w:rsid w:val="00C77B58"/>
    <w:rsid w:val="00C80F9D"/>
    <w:rsid w:val="00CA1850"/>
    <w:rsid w:val="00CA757F"/>
    <w:rsid w:val="00CB0729"/>
    <w:rsid w:val="00CB4D23"/>
    <w:rsid w:val="00CC55A9"/>
    <w:rsid w:val="00D24642"/>
    <w:rsid w:val="00D3180D"/>
    <w:rsid w:val="00D669FD"/>
    <w:rsid w:val="00D674B6"/>
    <w:rsid w:val="00D740E4"/>
    <w:rsid w:val="00D92144"/>
    <w:rsid w:val="00DC147A"/>
    <w:rsid w:val="00DC1FAD"/>
    <w:rsid w:val="00DF2C67"/>
    <w:rsid w:val="00E33F61"/>
    <w:rsid w:val="00EC537A"/>
    <w:rsid w:val="00EF081A"/>
    <w:rsid w:val="00F13475"/>
    <w:rsid w:val="00F6379E"/>
    <w:rsid w:val="00F65234"/>
    <w:rsid w:val="00F66DC5"/>
    <w:rsid w:val="00F70B56"/>
    <w:rsid w:val="00F778EA"/>
    <w:rsid w:val="00FB50C0"/>
    <w:rsid w:val="00FD075D"/>
    <w:rsid w:val="00FD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;"/>
  <w15:docId w15:val="{6EAF3341-D3C6-496B-B7C7-E30E02F12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674B6"/>
    <w:pPr>
      <w:spacing w:after="0" w:line="260" w:lineRule="atLeast"/>
    </w:pPr>
    <w:rPr>
      <w:sz w:val="19"/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C06201"/>
    <w:pPr>
      <w:numPr>
        <w:numId w:val="3"/>
      </w:numPr>
      <w:ind w:left="567" w:hanging="567"/>
      <w:outlineLvl w:val="0"/>
    </w:pPr>
    <w:rPr>
      <w:b/>
    </w:rPr>
  </w:style>
  <w:style w:type="paragraph" w:styleId="berschrift2">
    <w:name w:val="heading 2"/>
    <w:basedOn w:val="berschrift1"/>
    <w:next w:val="Standard"/>
    <w:link w:val="berschrift2Zchn"/>
    <w:uiPriority w:val="9"/>
    <w:semiHidden/>
    <w:qFormat/>
    <w:rsid w:val="00C06201"/>
    <w:pPr>
      <w:numPr>
        <w:ilvl w:val="1"/>
      </w:num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qFormat/>
    <w:rsid w:val="009237E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00576F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9237E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84A7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37E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0084A7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37E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00576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37E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76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37E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37E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510A0"/>
    <w:rPr>
      <w:sz w:val="19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510A0"/>
    <w:rPr>
      <w:sz w:val="19"/>
      <w:lang w:val="de-CH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A510A0"/>
    <w:rPr>
      <w:b/>
      <w:sz w:val="19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10A0"/>
    <w:rPr>
      <w:sz w:val="19"/>
      <w:lang w:val="de-CH"/>
    </w:rPr>
  </w:style>
  <w:style w:type="table" w:styleId="Tabellenraster">
    <w:name w:val="Table Grid"/>
    <w:basedOn w:val="NormaleTabelle"/>
    <w:uiPriority w:val="59"/>
    <w:rsid w:val="002A1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Sujet">
    <w:name w:val="Betreff/Sujet"/>
    <w:basedOn w:val="Standard"/>
    <w:next w:val="Standard"/>
    <w:uiPriority w:val="1"/>
    <w:qFormat/>
    <w:rsid w:val="00D674B6"/>
    <w:pPr>
      <w:spacing w:after="80"/>
    </w:pPr>
    <w:rPr>
      <w:color w:val="03A9B9" w:themeColor="text2"/>
      <w:sz w:val="23"/>
      <w:szCs w:val="23"/>
    </w:rPr>
  </w:style>
  <w:style w:type="paragraph" w:styleId="Listenabsatz">
    <w:name w:val="List Paragraph"/>
    <w:basedOn w:val="Standard"/>
    <w:uiPriority w:val="34"/>
    <w:semiHidden/>
    <w:qFormat/>
    <w:rsid w:val="00E33F61"/>
    <w:pPr>
      <w:numPr>
        <w:numId w:val="1"/>
      </w:numPr>
      <w:contextualSpacing/>
    </w:pPr>
  </w:style>
  <w:style w:type="paragraph" w:customStyle="1" w:styleId="Kopf">
    <w:name w:val="Kopf"/>
    <w:basedOn w:val="Standard"/>
    <w:uiPriority w:val="8"/>
    <w:semiHidden/>
    <w:qFormat/>
    <w:rsid w:val="00A8608B"/>
    <w:pPr>
      <w:spacing w:line="300" w:lineRule="atLeast"/>
    </w:pPr>
    <w:rPr>
      <w:sz w:val="23"/>
      <w:szCs w:val="2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510A0"/>
    <w:rPr>
      <w:rFonts w:asciiTheme="majorHAnsi" w:eastAsiaTheme="majorEastAsia" w:hAnsiTheme="majorHAnsi" w:cstheme="majorBidi"/>
      <w:color w:val="00576F" w:themeColor="accent1" w:themeShade="7F"/>
      <w:sz w:val="24"/>
      <w:szCs w:val="2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37EC"/>
    <w:rPr>
      <w:rFonts w:asciiTheme="majorHAnsi" w:eastAsiaTheme="majorEastAsia" w:hAnsiTheme="majorHAnsi" w:cstheme="majorBidi"/>
      <w:i/>
      <w:iCs/>
      <w:color w:val="0084A7" w:themeColor="accent1" w:themeShade="BF"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37EC"/>
    <w:rPr>
      <w:rFonts w:asciiTheme="majorHAnsi" w:eastAsiaTheme="majorEastAsia" w:hAnsiTheme="majorHAnsi" w:cstheme="majorBidi"/>
      <w:color w:val="0084A7" w:themeColor="accent1" w:themeShade="BF"/>
      <w:sz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37EC"/>
    <w:rPr>
      <w:rFonts w:asciiTheme="majorHAnsi" w:eastAsiaTheme="majorEastAsia" w:hAnsiTheme="majorHAnsi" w:cstheme="majorBidi"/>
      <w:color w:val="00576F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37EC"/>
    <w:rPr>
      <w:rFonts w:asciiTheme="majorHAnsi" w:eastAsiaTheme="majorEastAsia" w:hAnsiTheme="majorHAnsi" w:cstheme="majorBidi"/>
      <w:i/>
      <w:iCs/>
      <w:color w:val="00576F" w:themeColor="accent1" w:themeShade="7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37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37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heckboxentext">
    <w:name w:val="Checkboxentext"/>
    <w:basedOn w:val="Standard"/>
    <w:semiHidden/>
    <w:qFormat/>
    <w:rsid w:val="000E3DC8"/>
    <w:pPr>
      <w:spacing w:line="320" w:lineRule="atLeast"/>
    </w:pPr>
  </w:style>
  <w:style w:type="paragraph" w:customStyle="1" w:styleId="Fusszeile">
    <w:name w:val="Fusszeile"/>
    <w:basedOn w:val="Fuzeile"/>
    <w:uiPriority w:val="8"/>
    <w:qFormat/>
    <w:rsid w:val="00D674B6"/>
    <w:pPr>
      <w:tabs>
        <w:tab w:val="clear" w:pos="4513"/>
        <w:tab w:val="clear" w:pos="9026"/>
        <w:tab w:val="center" w:pos="4678"/>
        <w:tab w:val="right" w:pos="9356"/>
      </w:tabs>
      <w:spacing w:line="260" w:lineRule="exact"/>
      <w:ind w:right="-1701"/>
    </w:pPr>
  </w:style>
  <w:style w:type="paragraph" w:customStyle="1" w:styleId="Titel1">
    <w:name w:val="Titel 1"/>
    <w:basedOn w:val="Standard"/>
    <w:next w:val="Standard"/>
    <w:uiPriority w:val="1"/>
    <w:qFormat/>
    <w:rsid w:val="00702B1B"/>
    <w:pPr>
      <w:numPr>
        <w:numId w:val="7"/>
      </w:numPr>
      <w:ind w:left="510" w:hanging="510"/>
    </w:pPr>
    <w:rPr>
      <w:b/>
    </w:rPr>
  </w:style>
  <w:style w:type="paragraph" w:customStyle="1" w:styleId="Titel2">
    <w:name w:val="Titel 2"/>
    <w:basedOn w:val="Standard"/>
    <w:next w:val="Standard"/>
    <w:uiPriority w:val="1"/>
    <w:qFormat/>
    <w:rsid w:val="00702B1B"/>
    <w:pPr>
      <w:numPr>
        <w:ilvl w:val="1"/>
        <w:numId w:val="7"/>
      </w:numPr>
      <w:ind w:left="510" w:hanging="510"/>
    </w:pPr>
  </w:style>
  <w:style w:type="paragraph" w:customStyle="1" w:styleId="Titel3">
    <w:name w:val="Titel 3"/>
    <w:basedOn w:val="Standard"/>
    <w:next w:val="Standard"/>
    <w:uiPriority w:val="1"/>
    <w:qFormat/>
    <w:rsid w:val="00702B1B"/>
    <w:pPr>
      <w:numPr>
        <w:ilvl w:val="2"/>
        <w:numId w:val="7"/>
      </w:numPr>
      <w:ind w:left="510" w:hanging="510"/>
    </w:pPr>
  </w:style>
  <w:style w:type="paragraph" w:customStyle="1" w:styleId="Aufzhlung1">
    <w:name w:val="Aufzählung 1"/>
    <w:basedOn w:val="Standard"/>
    <w:uiPriority w:val="2"/>
    <w:qFormat/>
    <w:rsid w:val="00D674B6"/>
    <w:pPr>
      <w:numPr>
        <w:numId w:val="9"/>
      </w:numPr>
      <w:ind w:left="170" w:hanging="170"/>
    </w:pPr>
  </w:style>
  <w:style w:type="paragraph" w:customStyle="1" w:styleId="Aufzhlung2">
    <w:name w:val="Aufzählung 2"/>
    <w:basedOn w:val="Standard"/>
    <w:uiPriority w:val="2"/>
    <w:qFormat/>
    <w:rsid w:val="00D674B6"/>
    <w:pPr>
      <w:numPr>
        <w:numId w:val="10"/>
      </w:numPr>
      <w:ind w:left="340" w:hanging="170"/>
    </w:pPr>
  </w:style>
  <w:style w:type="paragraph" w:customStyle="1" w:styleId="Aufzhlung3">
    <w:name w:val="Aufzählung 3"/>
    <w:basedOn w:val="Standard"/>
    <w:uiPriority w:val="2"/>
    <w:qFormat/>
    <w:rsid w:val="00D674B6"/>
    <w:pPr>
      <w:numPr>
        <w:numId w:val="8"/>
      </w:numPr>
      <w:ind w:left="510" w:hanging="170"/>
    </w:pPr>
  </w:style>
  <w:style w:type="paragraph" w:customStyle="1" w:styleId="Versal">
    <w:name w:val="Versal"/>
    <w:basedOn w:val="Standard"/>
    <w:next w:val="Standard"/>
    <w:uiPriority w:val="8"/>
    <w:qFormat/>
    <w:rsid w:val="00D674B6"/>
    <w:pPr>
      <w:spacing w:after="80"/>
    </w:pPr>
    <w:rPr>
      <w:b/>
      <w:caps/>
      <w:spacing w:val="6"/>
      <w:sz w:val="14"/>
      <w:szCs w:val="14"/>
    </w:rPr>
  </w:style>
  <w:style w:type="paragraph" w:customStyle="1" w:styleId="Adresse">
    <w:name w:val="Adresse"/>
    <w:basedOn w:val="Standard"/>
    <w:semiHidden/>
    <w:qFormat/>
    <w:rsid w:val="00A16A37"/>
    <w:pPr>
      <w:spacing w:line="180" w:lineRule="exact"/>
      <w:ind w:right="-6"/>
      <w:jc w:val="right"/>
    </w:pPr>
    <w:rPr>
      <w:sz w:val="14"/>
    </w:rPr>
  </w:style>
  <w:style w:type="paragraph" w:customStyle="1" w:styleId="Grundschrift">
    <w:name w:val="Grundschrift"/>
    <w:basedOn w:val="Standard"/>
    <w:rsid w:val="008F7DAA"/>
    <w:pPr>
      <w:spacing w:line="240" w:lineRule="auto"/>
    </w:pPr>
    <w:rPr>
      <w:rFonts w:ascii="Calibri" w:eastAsia="Times New Roman" w:hAnsi="Calibri" w:cs="Times New Roman"/>
      <w:lang w:eastAsia="de-DE"/>
    </w:rPr>
  </w:style>
  <w:style w:type="paragraph" w:customStyle="1" w:styleId="Projekttitel">
    <w:name w:val="Projekttitel"/>
    <w:basedOn w:val="Standard"/>
    <w:next w:val="Grundschrift"/>
    <w:qFormat/>
    <w:rsid w:val="008F7DAA"/>
    <w:pPr>
      <w:tabs>
        <w:tab w:val="left" w:pos="851"/>
      </w:tabs>
      <w:spacing w:line="240" w:lineRule="auto"/>
    </w:pPr>
    <w:rPr>
      <w:rFonts w:ascii="Calibri" w:eastAsia="Times New Roman" w:hAnsi="Calibri" w:cs="Times New Roman"/>
      <w:color w:val="03A9B9"/>
      <w:sz w:val="76"/>
      <w:lang w:eastAsia="de-DE"/>
    </w:rPr>
  </w:style>
  <w:style w:type="table" w:styleId="Gitternetztabelle1hellAkzent3">
    <w:name w:val="Grid Table 1 Light Accent 3"/>
    <w:basedOn w:val="NormaleTabelle"/>
    <w:uiPriority w:val="46"/>
    <w:rsid w:val="00430FEE"/>
    <w:pPr>
      <w:spacing w:after="0" w:line="240" w:lineRule="auto"/>
    </w:pPr>
    <w:tblPr>
      <w:tblStyleRowBandSize w:val="1"/>
      <w:tblStyleColBandSize w:val="1"/>
      <w:tblBorders>
        <w:top w:val="single" w:sz="4" w:space="0" w:color="B7BBBC" w:themeColor="accent3" w:themeTint="66"/>
        <w:left w:val="single" w:sz="4" w:space="0" w:color="B7BBBC" w:themeColor="accent3" w:themeTint="66"/>
        <w:bottom w:val="single" w:sz="4" w:space="0" w:color="B7BBBC" w:themeColor="accent3" w:themeTint="66"/>
        <w:right w:val="single" w:sz="4" w:space="0" w:color="B7BBBC" w:themeColor="accent3" w:themeTint="66"/>
        <w:insideH w:val="single" w:sz="4" w:space="0" w:color="B7BBBC" w:themeColor="accent3" w:themeTint="66"/>
        <w:insideV w:val="single" w:sz="4" w:space="0" w:color="B7BB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9399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99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lid-translation">
    <w:name w:val="tlid-translation"/>
    <w:basedOn w:val="Absatz-Standardschriftart"/>
    <w:rsid w:val="007A17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21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21FE"/>
    <w:rPr>
      <w:rFonts w:ascii="Segoe UI" w:hAnsi="Segoe UI" w:cs="Segoe UI"/>
      <w:sz w:val="18"/>
      <w:szCs w:val="18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SEI">
      <a:dk1>
        <a:sysClr val="windowText" lastClr="000000"/>
      </a:dk1>
      <a:lt1>
        <a:sysClr val="window" lastClr="FFFFFF"/>
      </a:lt1>
      <a:dk2>
        <a:srgbClr val="03A9B9"/>
      </a:dk2>
      <a:lt2>
        <a:srgbClr val="FFFFFF"/>
      </a:lt2>
      <a:accent1>
        <a:srgbClr val="00B1E0"/>
      </a:accent1>
      <a:accent2>
        <a:srgbClr val="AAAFB2"/>
      </a:accent2>
      <a:accent3>
        <a:srgbClr val="4F5455"/>
      </a:accent3>
      <a:accent4>
        <a:srgbClr val="005CA9"/>
      </a:accent4>
      <a:accent5>
        <a:srgbClr val="47B170"/>
      </a:accent5>
      <a:accent6>
        <a:srgbClr val="007771"/>
      </a:accent6>
      <a:hlink>
        <a:srgbClr val="00B1E0"/>
      </a:hlink>
      <a:folHlink>
        <a:srgbClr val="4F5455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815</Words>
  <Characters>5139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Lehmann Brigitte</cp:lastModifiedBy>
  <cp:revision>9</cp:revision>
  <cp:lastPrinted>2023-01-12T13:41:00Z</cp:lastPrinted>
  <dcterms:created xsi:type="dcterms:W3CDTF">2023-01-10T09:27:00Z</dcterms:created>
  <dcterms:modified xsi:type="dcterms:W3CDTF">2023-01-27T09:13:00Z</dcterms:modified>
</cp:coreProperties>
</file>